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1B9A32BD" w:rsidR="00375FD5" w:rsidRPr="00563F2B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แบบฟอร์มข้อมูลพื้นฐานโครงการของจังหวัด (ระดับกิจกรรมย่อย)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  <w:t>(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ชุด : 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กิจกรรมหลัก)</w:t>
      </w:r>
    </w:p>
    <w:p w14:paraId="61D0F226" w14:textId="0BDE0683" w:rsidR="00375FD5" w:rsidRPr="00563F2B" w:rsidRDefault="00C31B51" w:rsidP="00C31B51">
      <w:pPr>
        <w:tabs>
          <w:tab w:val="left" w:pos="8505"/>
        </w:tabs>
        <w:jc w:val="center"/>
        <w:rPr>
          <w:rFonts w:ascii="TH SarabunPSK" w:hAnsi="TH SarabunPSK" w:cs="TH SarabunPSK"/>
          <w:b/>
          <w:bCs/>
          <w:color w:val="000000" w:themeColor="text1"/>
        </w:rPr>
      </w:pPr>
      <w:r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="00375FD5" w:rsidRPr="00563F2B">
        <w:rPr>
          <w:rFonts w:ascii="TH SarabunPSK" w:hAnsi="TH SarabunPSK" w:cs="TH SarabunPSK"/>
          <w:b/>
          <w:bCs/>
          <w:color w:val="000000" w:themeColor="text1"/>
          <w:cs/>
        </w:rPr>
        <w:t>ลำดับความสำคัญ</w:t>
      </w:r>
      <w:r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9</w:t>
      </w:r>
    </w:p>
    <w:p w14:paraId="27E692A5" w14:textId="7593E093" w:rsidR="00375FD5" w:rsidRPr="00563F2B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ชื่อโครงการ :</w:t>
      </w:r>
      <w:r w:rsidR="00A47506" w:rsidRPr="00563F2B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F21CE7" w:rsidRPr="00563F2B">
        <w:rPr>
          <w:rFonts w:ascii="TH SarabunPSK" w:hAnsi="TH SarabunPSK" w:cs="TH SarabunPSK"/>
          <w:color w:val="000000" w:themeColor="text1"/>
          <w:cs/>
        </w:rPr>
        <w:t>พัฒนาศักยภาพกำลังคนทุกกลุ่มทุกช่วงวัยเพื่อรองรับ ภาคเกษตร อุตสาหกรรม การค้า และบริการ</w:t>
      </w:r>
    </w:p>
    <w:p w14:paraId="53947A90" w14:textId="1154EC0C" w:rsidR="00375FD5" w:rsidRPr="00563F2B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กิจกรรมหลัก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64CC6" w:rsidRPr="00563F2B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="00A47506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F21CE7" w:rsidRPr="00563F2B">
        <w:rPr>
          <w:rFonts w:ascii="TH SarabunPSK" w:hAnsi="TH SarabunPSK" w:cs="TH SarabunPSK"/>
          <w:color w:val="000000" w:themeColor="text1"/>
          <w:cs/>
        </w:rPr>
        <w:t>ยกระดับทักษะและศักยภาพผู้ประกอบการ และแรงงาน</w:t>
      </w:r>
      <w:r w:rsidR="00F21CE7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="00F21CE7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วงเงิน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F21CE7" w:rsidRPr="00563F2B">
        <w:rPr>
          <w:rFonts w:ascii="TH SarabunPSK" w:hAnsi="TH SarabunPSK" w:cs="TH SarabunPSK" w:hint="cs"/>
          <w:color w:val="000000" w:themeColor="text1"/>
          <w:cs/>
        </w:rPr>
        <w:t>1,532,600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</w:p>
    <w:p w14:paraId="022ED01E" w14:textId="3BA21C7D" w:rsidR="00E97BF8" w:rsidRPr="00563F2B" w:rsidRDefault="00E97BF8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ยุทธศาสตร์ชาติ</w:t>
      </w:r>
      <w:r w:rsidR="009B5B07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9B5B07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  <w:r w:rsidR="009B5B07" w:rsidRPr="009B5B07">
        <w:rPr>
          <w:rFonts w:ascii="TH SarabunPSK" w:hAnsi="TH SarabunPSK" w:cs="TH SarabunPSK"/>
          <w:color w:val="000000" w:themeColor="text1"/>
          <w:cs/>
        </w:rPr>
        <w:t>ด้านการสร้างขีดความสามารถในการแข่งขัน</w:t>
      </w:r>
    </w:p>
    <w:p w14:paraId="21993C77" w14:textId="03DB3495" w:rsidR="00D40334" w:rsidRPr="00563F2B" w:rsidRDefault="00D40334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แผนแม่บทฯ</w:t>
      </w:r>
      <w:r w:rsidR="009B5B07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9B5B07">
        <w:rPr>
          <w:rFonts w:ascii="TH SarabunPSK" w:hAnsi="TH SarabunPSK" w:cs="TH SarabunPSK"/>
          <w:b/>
          <w:bCs/>
          <w:color w:val="000000" w:themeColor="text1"/>
        </w:rPr>
        <w:t>:</w:t>
      </w:r>
      <w:r w:rsidR="009B5B07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9B5B07" w:rsidRPr="009B5B07">
        <w:rPr>
          <w:rFonts w:ascii="TH SarabunPSK" w:hAnsi="TH SarabunPSK" w:cs="TH SarabunPSK"/>
          <w:color w:val="000000" w:themeColor="text1"/>
          <w:cs/>
        </w:rPr>
        <w:t>ประเด็น การพัฒนาการเรียนรู้</w:t>
      </w:r>
    </w:p>
    <w:p w14:paraId="58F2AE4B" w14:textId="5602CE12" w:rsidR="00375FD5" w:rsidRPr="00563F2B" w:rsidRDefault="00375FD5" w:rsidP="00B80E78">
      <w:pPr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ประเด็นการพัฒนาของจังหวัด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64CC6" w:rsidRPr="00563F2B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="008D4E79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8D4E79" w:rsidRPr="00563F2B">
        <w:rPr>
          <w:rFonts w:ascii="TH SarabunPSK" w:hAnsi="TH SarabunPSK" w:cs="TH SarabunPSK"/>
          <w:color w:val="000000" w:themeColor="text1"/>
          <w:cs/>
        </w:rPr>
        <w:t xml:space="preserve">ประเด็นการพัฒนาที่ 3 สร้างฐานเศรษฐกิจมูลค่าสูงที่เป็นมิตรกับสิ่งแวดล้อมด้วยเทคโนโลยี นวัตกรรม </w:t>
      </w:r>
      <w:r w:rsidR="00C31B51">
        <w:rPr>
          <w:rFonts w:ascii="TH SarabunPSK" w:hAnsi="TH SarabunPSK" w:cs="TH SarabunPSK" w:hint="cs"/>
          <w:color w:val="000000" w:themeColor="text1"/>
          <w:cs/>
        </w:rPr>
        <w:br/>
      </w:r>
      <w:r w:rsidR="008D4E79" w:rsidRPr="00563F2B">
        <w:rPr>
          <w:rFonts w:ascii="TH SarabunPSK" w:hAnsi="TH SarabunPSK" w:cs="TH SarabunPSK"/>
          <w:color w:val="000000" w:themeColor="text1"/>
          <w:cs/>
        </w:rPr>
        <w:t>และภูมิปัญญาอย่างสร้างสรรค์</w:t>
      </w:r>
    </w:p>
    <w:p w14:paraId="71155135" w14:textId="4FC01CD4" w:rsidR="00375FD5" w:rsidRPr="00563F2B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แผนงาน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64CC6" w:rsidRPr="00563F2B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="008D4E79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8D4E79" w:rsidRPr="00563F2B">
        <w:rPr>
          <w:rFonts w:ascii="TH SarabunPSK" w:hAnsi="TH SarabunPSK" w:cs="TH SarabunPSK"/>
          <w:color w:val="000000" w:themeColor="text1"/>
          <w:cs/>
        </w:rPr>
        <w:t>ยกระดับศักยภาพของกำลังคน ทุกกลุ่ม ทุกช่วงวัย เพื่อรองรับ ภาคเกษตร อุตสาหกรรม การค้า และบริการ</w:t>
      </w:r>
    </w:p>
    <w:p w14:paraId="083F02FB" w14:textId="047D7CC3" w:rsidR="00203C46" w:rsidRPr="00563F2B" w:rsidRDefault="00375FD5" w:rsidP="00A64CC6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="00985244" w:rsidRPr="00563F2B">
        <w:rPr>
          <w:rFonts w:ascii="TH SarabunPSK" w:hAnsi="TH SarabunPSK" w:cs="TH SarabunPSK"/>
          <w:b/>
          <w:bCs/>
          <w:color w:val="000000" w:themeColor="text1"/>
        </w:rPr>
        <w:tab/>
      </w:r>
      <w:r w:rsidR="00F21CE7" w:rsidRPr="00563F2B">
        <w:rPr>
          <w:rFonts w:ascii="TH SarabunPSK" w:hAnsi="TH SarabunPSK" w:cs="TH SarabunPSK"/>
          <w:color w:val="000000" w:themeColor="text1"/>
          <w:cs/>
        </w:rPr>
        <w:t>สถาบันพัฒนาฝีมือแรงงาน 15 พระนครศรีอยุธยา</w:t>
      </w:r>
    </w:p>
    <w:p w14:paraId="6E2B1EF7" w14:textId="49E3A73E" w:rsidR="00A64CC6" w:rsidRPr="00563F2B" w:rsidRDefault="00375FD5" w:rsidP="008D4E79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="00B670D2" w:rsidRPr="00B670D2">
        <w:rPr>
          <w:rFonts w:ascii="TH SarabunPSK" w:hAnsi="TH SarabunPSK" w:cs="TH SarabunPSK"/>
          <w:color w:val="000000" w:themeColor="text1"/>
          <w:cs/>
        </w:rPr>
        <w:t>นางสาวสุมาลี  สุวรรณเกต</w:t>
      </w:r>
      <w:bookmarkStart w:id="0" w:name="_GoBack"/>
      <w:bookmarkEnd w:id="0"/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="00F21CE7" w:rsidRPr="00563F2B">
        <w:rPr>
          <w:rFonts w:ascii="TH SarabunPSK" w:hAnsi="TH SarabunPSK" w:cs="TH SarabunPSK"/>
          <w:color w:val="000000" w:themeColor="text1"/>
          <w:cs/>
        </w:rPr>
        <w:t>ผู้อำนวยการสถาบันพัฒนาฝีมือแรงงาน 15 พระนครศรีอยุธยา</w:t>
      </w:r>
    </w:p>
    <w:p w14:paraId="34C9249E" w14:textId="4FD07D31" w:rsidR="00375FD5" w:rsidRPr="00563F2B" w:rsidRDefault="00375FD5" w:rsidP="008D4E79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สถานที่ติดต่อ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7F618B" w:rsidRPr="00563F2B">
        <w:rPr>
          <w:rFonts w:ascii="TH SarabunPSK" w:hAnsi="TH SarabunPSK" w:cs="TH SarabunPSK"/>
          <w:b/>
          <w:bCs/>
          <w:color w:val="000000" w:themeColor="text1"/>
        </w:rPr>
        <w:t>: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B670D2" w:rsidRPr="00563F2B">
        <w:rPr>
          <w:rFonts w:ascii="TH SarabunPSK" w:hAnsi="TH SarabunPSK" w:cs="TH SarabunPSK"/>
          <w:color w:val="000000" w:themeColor="text1"/>
          <w:cs/>
        </w:rPr>
        <w:t>สถาบันพัฒนาฝีมือแรงงาน 15 พระนครศรีอยุธยา</w:t>
      </w:r>
      <w:r w:rsidR="00212BC2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หมายเลขโทรศัพท์</w:t>
      </w:r>
      <w:r w:rsidR="00A64CC6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64CC6" w:rsidRPr="00563F2B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7F618B" w:rsidRPr="00563F2B">
        <w:rPr>
          <w:rFonts w:ascii="TH SarabunPSK" w:hAnsi="TH SarabunPSK" w:cs="TH SarabunPSK"/>
          <w:color w:val="000000" w:themeColor="text1"/>
          <w:cs/>
        </w:rPr>
        <w:t>035</w:t>
      </w:r>
      <w:r w:rsidR="00A64CC6" w:rsidRPr="00563F2B">
        <w:rPr>
          <w:rFonts w:ascii="TH SarabunPSK" w:hAnsi="TH SarabunPSK" w:cs="TH SarabunPSK" w:hint="cs"/>
          <w:color w:val="000000" w:themeColor="text1"/>
          <w:cs/>
        </w:rPr>
        <w:t>-</w:t>
      </w:r>
      <w:r w:rsidR="00B670D2">
        <w:rPr>
          <w:rFonts w:ascii="TH SarabunPSK" w:hAnsi="TH SarabunPSK" w:cs="TH SarabunPSK" w:hint="cs"/>
          <w:color w:val="000000" w:themeColor="text1"/>
          <w:cs/>
        </w:rPr>
        <w:t>360631-5</w:t>
      </w:r>
    </w:p>
    <w:p w14:paraId="317A03E2" w14:textId="3838DC42" w:rsidR="00F21CE7" w:rsidRPr="00563F2B" w:rsidRDefault="00F21CE7" w:rsidP="00F21CE7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Pr="00563F2B">
        <w:rPr>
          <w:rFonts w:ascii="TH SarabunPSK" w:hAnsi="TH SarabunPSK" w:cs="TH SarabunPSK"/>
          <w:b/>
          <w:bCs/>
          <w:color w:val="000000" w:themeColor="text1"/>
        </w:rPr>
        <w:tab/>
      </w:r>
      <w:r w:rsidRPr="00563F2B">
        <w:rPr>
          <w:rFonts w:ascii="TH SarabunPSK" w:hAnsi="TH SarabunPSK" w:cs="TH SarabunPSK"/>
          <w:color w:val="000000" w:themeColor="text1"/>
          <w:cs/>
        </w:rPr>
        <w:t>สำนักงานคุมประพฤติจังหวัดพระนครศรีอยุธยา</w:t>
      </w:r>
    </w:p>
    <w:p w14:paraId="30F3C02E" w14:textId="125683BD" w:rsidR="00F21CE7" w:rsidRPr="00563F2B" w:rsidRDefault="00F21CE7" w:rsidP="00F21CE7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="00B670D2">
        <w:rPr>
          <w:rFonts w:ascii="TH SarabunPSK" w:hAnsi="TH SarabunPSK" w:cs="TH SarabunPSK" w:hint="cs"/>
          <w:color w:val="000000" w:themeColor="text1"/>
          <w:cs/>
        </w:rPr>
        <w:t>พัน</w:t>
      </w:r>
      <w:proofErr w:type="spellStart"/>
      <w:r w:rsidR="00B670D2">
        <w:rPr>
          <w:rFonts w:ascii="TH SarabunPSK" w:hAnsi="TH SarabunPSK" w:cs="TH SarabunPSK" w:hint="cs"/>
          <w:color w:val="000000" w:themeColor="text1"/>
          <w:cs/>
        </w:rPr>
        <w:t>เอกศุภณัฏฐ์</w:t>
      </w:r>
      <w:proofErr w:type="spellEnd"/>
      <w:r w:rsidR="00B670D2">
        <w:rPr>
          <w:rFonts w:ascii="TH SarabunPSK" w:hAnsi="TH SarabunPSK" w:cs="TH SarabunPSK" w:hint="cs"/>
          <w:color w:val="000000" w:themeColor="text1"/>
          <w:cs/>
        </w:rPr>
        <w:t xml:space="preserve">  หนูรุ่ง</w:t>
      </w:r>
      <w:r w:rsidR="00B670D2">
        <w:rPr>
          <w:rFonts w:ascii="TH SarabunPSK" w:hAnsi="TH SarabunPSK" w:cs="TH SarabunPSK" w:hint="cs"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="00B670D2" w:rsidRPr="00563F2B">
        <w:rPr>
          <w:rFonts w:ascii="TH SarabunPSK" w:hAnsi="TH SarabunPSK" w:cs="TH SarabunPSK"/>
          <w:color w:val="000000" w:themeColor="text1"/>
          <w:cs/>
        </w:rPr>
        <w:t>ผู้อำนวยการ</w:t>
      </w:r>
      <w:r w:rsidR="00B670D2">
        <w:rPr>
          <w:rFonts w:ascii="TH SarabunPSK" w:hAnsi="TH SarabunPSK" w:cs="TH SarabunPSK" w:hint="cs"/>
          <w:color w:val="000000" w:themeColor="text1"/>
          <w:cs/>
        </w:rPr>
        <w:t>สำนักงาน</w:t>
      </w:r>
      <w:r w:rsidRPr="00563F2B">
        <w:rPr>
          <w:rFonts w:ascii="TH SarabunPSK" w:hAnsi="TH SarabunPSK" w:cs="TH SarabunPSK"/>
          <w:color w:val="000000" w:themeColor="text1"/>
          <w:cs/>
        </w:rPr>
        <w:t>คุมประพฤติจังหวัดพระนครศรีอยุธยา</w:t>
      </w:r>
    </w:p>
    <w:p w14:paraId="12207EB4" w14:textId="74FCA750" w:rsidR="00F21CE7" w:rsidRPr="00563F2B" w:rsidRDefault="00F21CE7" w:rsidP="00F21CE7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สถานที่ติดต่อ</w:t>
      </w:r>
      <w:r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563F2B">
        <w:rPr>
          <w:rFonts w:ascii="TH SarabunPSK" w:hAnsi="TH SarabunPSK" w:cs="TH SarabunPSK"/>
          <w:b/>
          <w:bCs/>
          <w:color w:val="000000" w:themeColor="text1"/>
        </w:rPr>
        <w:t>: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cs/>
        </w:rPr>
        <w:t>สำนักงานคุมประพฤติจังหวัดพระนครศรีอยุธยา</w:t>
      </w:r>
      <w:r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หมายเลขโทรศัพท์</w:t>
      </w:r>
      <w:r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: </w:t>
      </w:r>
      <w:r w:rsidRPr="00563F2B">
        <w:rPr>
          <w:rFonts w:ascii="TH SarabunPSK" w:hAnsi="TH SarabunPSK" w:cs="TH SarabunPSK"/>
          <w:color w:val="000000" w:themeColor="text1"/>
          <w:cs/>
        </w:rPr>
        <w:t>035</w:t>
      </w:r>
      <w:r w:rsidRPr="00563F2B">
        <w:rPr>
          <w:rFonts w:ascii="TH SarabunPSK" w:hAnsi="TH SarabunPSK" w:cs="TH SarabunPSK" w:hint="cs"/>
          <w:color w:val="000000" w:themeColor="text1"/>
          <w:cs/>
        </w:rPr>
        <w:t>-</w:t>
      </w:r>
      <w:r w:rsidR="00B670D2">
        <w:rPr>
          <w:rFonts w:ascii="TH SarabunPSK" w:hAnsi="TH SarabunPSK" w:cs="TH SarabunPSK" w:hint="cs"/>
          <w:color w:val="000000" w:themeColor="text1"/>
          <w:cs/>
        </w:rPr>
        <w:t>241119</w:t>
      </w:r>
    </w:p>
    <w:p w14:paraId="238E8B5B" w14:textId="4AAA7D9E" w:rsidR="006E5F94" w:rsidRPr="00563F2B" w:rsidRDefault="00375FD5" w:rsidP="00A64CC6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 หลักการและเหตุผล</w:t>
      </w:r>
    </w:p>
    <w:p w14:paraId="2E84E040" w14:textId="091D7E29" w:rsidR="006E5F94" w:rsidRPr="00563F2B" w:rsidRDefault="00375FD5" w:rsidP="00B80E78">
      <w:pPr>
        <w:ind w:left="1418" w:hanging="992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1.1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ที่มา :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6EBF3433" w14:textId="77777777" w:rsidR="00C31B51" w:rsidRPr="00563F2B" w:rsidRDefault="00C31B51" w:rsidP="00C31B51">
      <w:pPr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  <w:cs/>
        </w:rPr>
        <w:t>พื้นที่จังหวัดพระนครศรีอยุธยามีนิคมอุตสาหกรรม สวนอุตสาหกรรม และเขตอุตสาหกรรม จำนวนมาก ซึ่งมีสัดส่วนมูลค่าผลิตภัณฑ์มวลรวมภาคอุตสาหกรรมต่อผลิตภัณฑ์มวลรวมทั้งหมดของจังหวัด (</w:t>
      </w:r>
      <w:r w:rsidRPr="00563F2B">
        <w:rPr>
          <w:rFonts w:ascii="TH SarabunPSK" w:hAnsi="TH SarabunPSK" w:cs="TH SarabunPSK"/>
          <w:color w:val="000000" w:themeColor="text1"/>
        </w:rPr>
        <w:t xml:space="preserve">GPP) </w:t>
      </w:r>
      <w:r w:rsidRPr="00563F2B">
        <w:rPr>
          <w:rFonts w:ascii="TH SarabunPSK" w:hAnsi="TH SarabunPSK" w:cs="TH SarabunPSK"/>
          <w:color w:val="000000" w:themeColor="text1"/>
          <w:cs/>
        </w:rPr>
        <w:t>อยู่ในอันดับ 5 ของประเทศ ซึ่งเป็นปัจจัยหลักที่มีอิทธิพลต่อเศรษฐกิจของจังหวัด</w:t>
      </w:r>
    </w:p>
    <w:p w14:paraId="38426E0E" w14:textId="77777777" w:rsidR="00C31B51" w:rsidRPr="00563F2B" w:rsidRDefault="00C31B51" w:rsidP="00C31B51">
      <w:pPr>
        <w:ind w:left="426" w:firstLine="567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563F2B">
        <w:rPr>
          <w:rFonts w:ascii="TH SarabunPSK" w:hAnsi="TH SarabunPSK" w:cs="TH SarabunPSK"/>
          <w:color w:val="000000" w:themeColor="text1"/>
          <w:cs/>
        </w:rPr>
        <w:t xml:space="preserve">จังหวัดพระนครศรีอยุธยาดำเนินการขับเคลื่อนการพัฒนาให้เป็นตามนโยบายของรัฐบาลในการพัฒนาประเทศโดยใช้นวัตกรรมและเทคโนโลยี เพื่อมุ่งสู่การเป็น </w:t>
      </w:r>
      <w:r w:rsidRPr="00563F2B">
        <w:rPr>
          <w:rFonts w:ascii="TH SarabunPSK" w:hAnsi="TH SarabunPSK" w:cs="TH SarabunPSK"/>
          <w:color w:val="000000" w:themeColor="text1"/>
        </w:rPr>
        <w:t xml:space="preserve">Thailand </w:t>
      </w:r>
      <w:r w:rsidRPr="00563F2B">
        <w:rPr>
          <w:rFonts w:ascii="TH SarabunPSK" w:hAnsi="TH SarabunPSK" w:cs="TH SarabunPSK"/>
          <w:color w:val="000000" w:themeColor="text1"/>
          <w:cs/>
        </w:rPr>
        <w:t xml:space="preserve">4.0 ซึ่งจะเกี่ยวข้องกับการยกระดับภาคการผลิต การค้า และการบริการ นั้น ปัจจัยที่สำคัญของความสำเร็จ คือ การพัฒนากำลังแรงงานคน ซึ่งเป็นทรัพยากรมนุษย์ที่มีความสำคัญที่สุดในภาคการผลิต การค้า การบริการให้มีศักยภาพฝีมือแรงงานที่มีคุณภาพสูงขึ้น รองรับการแข่งขันกับนานาประเทศและรองรับการเข้าสู่ </w:t>
      </w:r>
      <w:r w:rsidRPr="00563F2B">
        <w:rPr>
          <w:rFonts w:ascii="TH SarabunPSK" w:hAnsi="TH SarabunPSK" w:cs="TH SarabunPSK"/>
          <w:color w:val="000000" w:themeColor="text1"/>
        </w:rPr>
        <w:t xml:space="preserve">Thailand </w:t>
      </w:r>
      <w:r w:rsidRPr="00563F2B">
        <w:rPr>
          <w:rFonts w:ascii="TH SarabunPSK" w:hAnsi="TH SarabunPSK" w:cs="TH SarabunPSK"/>
          <w:color w:val="000000" w:themeColor="text1"/>
          <w:cs/>
        </w:rPr>
        <w:t>4.0 ประกอบกับยุทธศาสตร์ชาติ 20 ปี แผนพัฒนาเศรษฐกิจและสังคมแห่งชาติ ฉบับที่ 12 ได้มีประเด็นเกี่ยวกับการส่งเสริมและยกระดับให้ภาคอุตสาหกรรม ภาคการผลิต ภาคการค้า หันมาประกอบกิจการอย่างมี</w:t>
      </w:r>
      <w:proofErr w:type="spellStart"/>
      <w:r w:rsidRPr="00563F2B">
        <w:rPr>
          <w:rFonts w:ascii="TH SarabunPSK" w:hAnsi="TH SarabunPSK" w:cs="TH SarabunPSK"/>
          <w:color w:val="000000" w:themeColor="text1"/>
          <w:cs/>
        </w:rPr>
        <w:t>ธรรมาภิ</w:t>
      </w:r>
      <w:proofErr w:type="spellEnd"/>
      <w:r w:rsidRPr="00563F2B">
        <w:rPr>
          <w:rFonts w:ascii="TH SarabunPSK" w:hAnsi="TH SarabunPSK" w:cs="TH SarabunPSK"/>
          <w:color w:val="000000" w:themeColor="text1"/>
          <w:cs/>
        </w:rPr>
        <w:t>บาล มีความรับผิดชอบต่อสิ่งแวดล้อมและสังคม โดยส่งเสริมให้ใช้เทคโนโลยีที่สะอาด มีระบบการบริหารจัดการที่เป็นมิตรต่อสิ่งแวดล้อม และมุ่งสู่การเป็นเมืองอุตสาหกรรมเชิงนิเวศ เพื่อให้การพัฒนาเกิดความสมดุลและยั่งยืนและตามแผนพัฒนา จังหวัดพระนครศรีอยุธยา (พ.ศ. 256</w:t>
      </w:r>
      <w:r w:rsidRPr="00563F2B">
        <w:rPr>
          <w:rFonts w:ascii="TH SarabunPSK" w:hAnsi="TH SarabunPSK" w:cs="TH SarabunPSK" w:hint="cs"/>
          <w:color w:val="000000" w:themeColor="text1"/>
          <w:cs/>
        </w:rPr>
        <w:t>6</w:t>
      </w:r>
      <w:r w:rsidRPr="00563F2B">
        <w:rPr>
          <w:rFonts w:ascii="TH SarabunPSK" w:hAnsi="TH SarabunPSK" w:cs="TH SarabunPSK"/>
          <w:color w:val="000000" w:themeColor="text1"/>
          <w:cs/>
        </w:rPr>
        <w:t>-25</w:t>
      </w:r>
      <w:r w:rsidRPr="00563F2B">
        <w:rPr>
          <w:rFonts w:ascii="TH SarabunPSK" w:hAnsi="TH SarabunPSK" w:cs="TH SarabunPSK" w:hint="cs"/>
          <w:color w:val="000000" w:themeColor="text1"/>
          <w:cs/>
        </w:rPr>
        <w:t>70</w:t>
      </w:r>
      <w:r w:rsidRPr="00563F2B">
        <w:rPr>
          <w:rFonts w:ascii="TH SarabunPSK" w:hAnsi="TH SarabunPSK" w:cs="TH SarabunPSK"/>
          <w:color w:val="000000" w:themeColor="text1"/>
          <w:cs/>
        </w:rPr>
        <w:t>) และตามในประเด็นการพัฒนาจังหวัดที่ 3 มีวัตถุประสงค์ในการพัฒนาแรงงานให้มีศักยภาพ และการใช้นวัตกรรม เทคโนโลยีที่สร้างสรรค์ และเป็นมิตรต่อสิ่งแวดล้อม เพื่อให้การพัฒนาอุตสาหกรรม การค้า และบริการ เกิดความสมดุลและยั่งยืนในทุกมิติ</w:t>
      </w:r>
    </w:p>
    <w:p w14:paraId="055280CF" w14:textId="78E7CC70" w:rsidR="006E5F94" w:rsidRPr="00563F2B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1.2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สรุปสาระสำคัญ</w:t>
      </w:r>
    </w:p>
    <w:p w14:paraId="686A0772" w14:textId="77777777" w:rsidR="00B16B58" w:rsidRPr="00553A1E" w:rsidRDefault="00375FD5" w:rsidP="00BD0D9F">
      <w:pPr>
        <w:ind w:left="993"/>
        <w:jc w:val="thaiDistribute"/>
        <w:rPr>
          <w:rFonts w:ascii="TH SarabunPSK" w:hAnsi="TH SarabunPSK" w:cs="TH SarabunPSK"/>
        </w:rPr>
      </w:pPr>
      <w:r w:rsidRPr="00553A1E">
        <w:rPr>
          <w:rFonts w:ascii="TH SarabunPSK" w:hAnsi="TH SarabunPSK" w:cs="TH SarabunPSK"/>
          <w:b/>
          <w:bCs/>
          <w:cs/>
        </w:rPr>
        <w:t xml:space="preserve">สภาพปัญหา / ความต้องการ : </w:t>
      </w:r>
    </w:p>
    <w:p w14:paraId="35AC6685" w14:textId="34CDE0BA" w:rsidR="007543F2" w:rsidRDefault="007543F2" w:rsidP="007543F2">
      <w:pPr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7543F2">
        <w:rPr>
          <w:rFonts w:ascii="TH SarabunPSK" w:hAnsi="TH SarabunPSK" w:cs="TH SarabunPSK"/>
          <w:color w:val="000000" w:themeColor="text1"/>
          <w:cs/>
        </w:rPr>
        <w:t>ผลิตภาพแรงงานของประเทศไทยขยายตัวอยู่ในระดับค่อนข้างต่ำและมีแนวโน้มลดลงสะท้อนว่าประเทศไทยมุ่งเน้นปัจจัยด้านเงินทุนและปริมาณแรงงานมากกว่าการพัฒนาคุณภาพแรงงาน สืบเนื่องจากปัญหาการขาดแคลนแรงงานที่มีทักษะ ทำให้ไม่สามารถพัฒนาไปสู่การใช้เทคโนโลยีขั้นสูงเพื่อเพิ่มศักยภาพในการผลิตได้ ทั้งนี้ เพื่อเพิ่มศักยภาพและความสามารถในการแข่งขันของประเทศ จึงควรมีแนวทางในการพัฒนาผลิตภาพแรงงาน สถาบันพัฒนาฝีมือแรงงาน 15 พระนครศรีอยุธยา ในฐานะหน่วยงานภาครัฐที่มีภารกิจใน</w:t>
      </w:r>
      <w:r>
        <w:rPr>
          <w:rFonts w:ascii="TH SarabunPSK" w:hAnsi="TH SarabunPSK" w:cs="TH SarabunPSK" w:hint="cs"/>
          <w:color w:val="000000" w:themeColor="text1"/>
          <w:cs/>
        </w:rPr>
        <w:br/>
      </w:r>
      <w:r w:rsidRPr="007543F2">
        <w:rPr>
          <w:rFonts w:ascii="TH SarabunPSK" w:hAnsi="TH SarabunPSK" w:cs="TH SarabunPSK"/>
          <w:color w:val="000000" w:themeColor="text1"/>
          <w:cs/>
        </w:rPr>
        <w:t xml:space="preserve">การขับเคลื่อนผู้ประกอบการและแรงงานให้มีขีดความสามารถในการแข่งขัน จึงได้จัดทำ </w:t>
      </w:r>
      <w:r w:rsidRPr="007543F2">
        <w:rPr>
          <w:rFonts w:ascii="TH SarabunPSK" w:hAnsi="TH SarabunPSK" w:cs="TH SarabunPSK"/>
          <w:color w:val="000000" w:themeColor="text1"/>
        </w:rPr>
        <w:t>“</w:t>
      </w:r>
      <w:r w:rsidRPr="007543F2">
        <w:rPr>
          <w:rFonts w:ascii="TH SarabunPSK" w:hAnsi="TH SarabunPSK" w:cs="TH SarabunPSK"/>
          <w:color w:val="000000" w:themeColor="text1"/>
          <w:cs/>
        </w:rPr>
        <w:t>กิจกรรมการพัฒนาศักยภาพแรงงานและ</w:t>
      </w:r>
      <w:r>
        <w:rPr>
          <w:rFonts w:ascii="TH SarabunPSK" w:hAnsi="TH SarabunPSK" w:cs="TH SarabunPSK" w:hint="cs"/>
          <w:color w:val="000000" w:themeColor="text1"/>
          <w:cs/>
        </w:rPr>
        <w:br/>
      </w:r>
      <w:r w:rsidRPr="007543F2">
        <w:rPr>
          <w:rFonts w:ascii="TH SarabunPSK" w:hAnsi="TH SarabunPSK" w:cs="TH SarabunPSK"/>
          <w:color w:val="000000" w:themeColor="text1"/>
          <w:spacing w:val="-4"/>
          <w:cs/>
        </w:rPr>
        <w:t>ผู้ประกอบกิจการ</w:t>
      </w:r>
      <w:r w:rsidRPr="007543F2">
        <w:rPr>
          <w:rFonts w:ascii="TH SarabunPSK" w:hAnsi="TH SarabunPSK" w:cs="TH SarabunPSK"/>
          <w:color w:val="000000" w:themeColor="text1"/>
          <w:spacing w:val="-4"/>
        </w:rPr>
        <w:t xml:space="preserve">” </w:t>
      </w:r>
      <w:r w:rsidRPr="007543F2">
        <w:rPr>
          <w:rFonts w:ascii="TH SarabunPSK" w:hAnsi="TH SarabunPSK" w:cs="TH SarabunPSK"/>
          <w:color w:val="000000" w:themeColor="text1"/>
          <w:spacing w:val="-4"/>
          <w:cs/>
        </w:rPr>
        <w:t>โดยมีเป้าหมายในการทำให้แรงงานทักษะต่ำไปสู่แรงงานที่มีความรู้ ความเชี่ยวชาญและทักษะสูงได้มาตรฐานฝีมือแรงงาน</w:t>
      </w:r>
    </w:p>
    <w:p w14:paraId="7A169BE6" w14:textId="31E5C825" w:rsidR="00F21CE7" w:rsidRPr="00563F2B" w:rsidRDefault="006E5F94" w:rsidP="00F21CE7">
      <w:pPr>
        <w:ind w:left="426" w:firstLine="567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ความเร่งด่วน :</w:t>
      </w:r>
      <w:r w:rsidRPr="00563F2B">
        <w:rPr>
          <w:rFonts w:ascii="TH SarabunPSK" w:hAnsi="TH SarabunPSK" w:cs="TH SarabunPSK"/>
          <w:color w:val="000000" w:themeColor="text1"/>
          <w:cs/>
        </w:rPr>
        <w:t xml:space="preserve"> </w:t>
      </w:r>
      <w:r w:rsidR="00F21CE7" w:rsidRPr="00563F2B">
        <w:rPr>
          <w:rFonts w:ascii="TH SarabunPSK" w:hAnsi="TH SarabunPSK" w:cs="TH SarabunPSK"/>
          <w:color w:val="000000" w:themeColor="text1"/>
          <w:cs/>
        </w:rPr>
        <w:t xml:space="preserve">มีความจำเป็นเร่งด่วนมาก </w:t>
      </w:r>
    </w:p>
    <w:p w14:paraId="749E1611" w14:textId="77777777" w:rsidR="00C31B51" w:rsidRDefault="00C31B51" w:rsidP="00F21CE7">
      <w:pPr>
        <w:rPr>
          <w:rFonts w:ascii="TH SarabunPSK" w:hAnsi="TH SarabunPSK" w:cs="TH SarabunPSK"/>
          <w:b/>
          <w:bCs/>
          <w:color w:val="000000" w:themeColor="text1"/>
        </w:rPr>
      </w:pPr>
    </w:p>
    <w:p w14:paraId="6FC17971" w14:textId="77777777" w:rsidR="00C31B51" w:rsidRDefault="00C31B51" w:rsidP="00F21CE7">
      <w:pPr>
        <w:rPr>
          <w:rFonts w:ascii="TH SarabunPSK" w:hAnsi="TH SarabunPSK" w:cs="TH SarabunPSK"/>
          <w:b/>
          <w:bCs/>
          <w:color w:val="000000" w:themeColor="text1"/>
        </w:rPr>
      </w:pPr>
    </w:p>
    <w:p w14:paraId="412C34B1" w14:textId="77777777" w:rsidR="00C31B51" w:rsidRDefault="00C31B51" w:rsidP="00F21CE7">
      <w:pPr>
        <w:rPr>
          <w:rFonts w:ascii="TH SarabunPSK" w:hAnsi="TH SarabunPSK" w:cs="TH SarabunPSK"/>
          <w:b/>
          <w:bCs/>
          <w:color w:val="000000" w:themeColor="text1"/>
        </w:rPr>
      </w:pPr>
    </w:p>
    <w:p w14:paraId="010F88B7" w14:textId="35C2AEEF" w:rsidR="00375FD5" w:rsidRPr="00563F2B" w:rsidRDefault="00375FD5" w:rsidP="00F21CE7">
      <w:pPr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2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 ข</w:t>
      </w:r>
      <w:r w:rsidR="006E5F94" w:rsidRPr="00563F2B">
        <w:rPr>
          <w:rFonts w:ascii="TH SarabunPSK" w:hAnsi="TH SarabunPSK" w:cs="TH SarabunPSK"/>
          <w:b/>
          <w:bCs/>
          <w:color w:val="000000" w:themeColor="text1"/>
          <w:cs/>
        </w:rPr>
        <w:t>้อมูลทั่วไปของโครงการ</w:t>
      </w:r>
      <w:r w:rsidR="006E5F94"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35F6063A" w14:textId="64476FE0" w:rsidR="00BD0D9F" w:rsidRPr="00563F2B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2.1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วัตถุประสงค์ของโครงการ  :</w:t>
      </w:r>
    </w:p>
    <w:p w14:paraId="2CA1B03E" w14:textId="1EA6CB78" w:rsidR="00F21CE7" w:rsidRPr="00563F2B" w:rsidRDefault="00BD0D9F" w:rsidP="00F21CE7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F21CE7" w:rsidRPr="00563F2B">
        <w:rPr>
          <w:rFonts w:ascii="TH SarabunPSK" w:hAnsi="TH SarabunPSK" w:cs="TH SarabunPSK" w:hint="cs"/>
          <w:color w:val="000000" w:themeColor="text1"/>
          <w:cs/>
        </w:rPr>
        <w:t xml:space="preserve">2.1.1 </w:t>
      </w:r>
      <w:r w:rsidR="00F21CE7" w:rsidRPr="00563F2B">
        <w:rPr>
          <w:rFonts w:ascii="TH SarabunPSK" w:hAnsi="TH SarabunPSK" w:cs="TH SarabunPSK"/>
          <w:color w:val="000000" w:themeColor="text1"/>
          <w:cs/>
        </w:rPr>
        <w:t>ยกระดับศักยภาพกำลังแรงงาน และเพิ่มขีดความสามารถแก่ผู้ประกอบการภาคการผลิต การค้าและบริการให้มีคุณภาพสูงขึ้น ซึ่งจะช่วยเพิ่มอัตราการขยายตัวของผลิตภาพการผลิตภาคอุตสาหกรรมในภาพรวมของจังหวัดได้</w:t>
      </w:r>
    </w:p>
    <w:p w14:paraId="5551173A" w14:textId="30285600" w:rsidR="00BD0D9F" w:rsidRPr="00C31B51" w:rsidRDefault="00F21CE7" w:rsidP="00F21CE7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spacing w:val="-16"/>
        </w:rPr>
      </w:pPr>
      <w:r w:rsidRPr="00563F2B">
        <w:rPr>
          <w:rFonts w:ascii="TH SarabunPSK" w:hAnsi="TH SarabunPSK" w:cs="TH SarabunPSK" w:hint="cs"/>
          <w:color w:val="000000" w:themeColor="text1"/>
          <w:cs/>
        </w:rPr>
        <w:tab/>
      </w:r>
      <w:r w:rsidRPr="00C31B51">
        <w:rPr>
          <w:rFonts w:ascii="TH SarabunPSK" w:hAnsi="TH SarabunPSK" w:cs="TH SarabunPSK"/>
          <w:color w:val="000000" w:themeColor="text1"/>
          <w:spacing w:val="-16"/>
          <w:cs/>
        </w:rPr>
        <w:t>2.</w:t>
      </w:r>
      <w:r w:rsidRPr="00C31B51">
        <w:rPr>
          <w:rFonts w:ascii="TH SarabunPSK" w:hAnsi="TH SarabunPSK" w:cs="TH SarabunPSK" w:hint="cs"/>
          <w:color w:val="000000" w:themeColor="text1"/>
          <w:spacing w:val="-16"/>
          <w:cs/>
        </w:rPr>
        <w:t xml:space="preserve">1.2 </w:t>
      </w:r>
      <w:r w:rsidRPr="00C31B51">
        <w:rPr>
          <w:rFonts w:ascii="TH SarabunPSK" w:hAnsi="TH SarabunPSK" w:cs="TH SarabunPSK"/>
          <w:color w:val="000000" w:themeColor="text1"/>
          <w:spacing w:val="-16"/>
          <w:cs/>
        </w:rPr>
        <w:t>พัฒนากำลังแรงงานให้พร้อมรับกับสถานการณ์ที่เปลี่ยนแปลงและสอดคล้องกับทิศทางการพัฒนาของประเทศ</w:t>
      </w:r>
      <w:r w:rsidR="00BD0D9F" w:rsidRPr="00C31B51">
        <w:rPr>
          <w:rFonts w:ascii="TH SarabunPSK" w:hAnsi="TH SarabunPSK" w:cs="TH SarabunPSK"/>
          <w:color w:val="000000" w:themeColor="text1"/>
          <w:spacing w:val="-16"/>
          <w:cs/>
        </w:rPr>
        <w:t>ขาดแคลนในภาคอุตสาหกรรม</w:t>
      </w:r>
    </w:p>
    <w:p w14:paraId="202E3405" w14:textId="2E71914A" w:rsidR="006E5F94" w:rsidRPr="00563F2B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2.2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สถานภาพของโครงการ</w:t>
      </w:r>
    </w:p>
    <w:p w14:paraId="278E6F1F" w14:textId="713BB858" w:rsidR="00375FD5" w:rsidRPr="00563F2B" w:rsidRDefault="00A64CC6" w:rsidP="00B80E78">
      <w:pPr>
        <w:ind w:left="426"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563F2B">
        <w:rPr>
          <w:rFonts w:ascii="TH SarabunPSK" w:hAnsi="TH SarabunPSK" w:cs="TH SarabunPSK"/>
          <w:color w:val="000000" w:themeColor="text1"/>
          <w:cs/>
        </w:rPr>
        <w:t xml:space="preserve"> </w:t>
      </w:r>
      <w:r w:rsidR="006E5F94" w:rsidRPr="00563F2B">
        <w:rPr>
          <w:rFonts w:ascii="TH SarabunPSK" w:hAnsi="TH SarabunPSK" w:cs="TH SarabunPSK"/>
          <w:color w:val="000000" w:themeColor="text1"/>
          <w:cs/>
        </w:rPr>
        <w:t>โครงการเดิม</w:t>
      </w:r>
      <w:r w:rsidR="006E5F94" w:rsidRPr="00563F2B">
        <w:rPr>
          <w:rFonts w:ascii="TH SarabunPSK" w:hAnsi="TH SarabunPSK" w:cs="TH SarabunPSK"/>
          <w:color w:val="000000" w:themeColor="text1"/>
          <w:cs/>
        </w:rPr>
        <w:tab/>
      </w:r>
      <w:r w:rsidR="006E5F94" w:rsidRPr="00563F2B">
        <w:rPr>
          <w:rFonts w:ascii="TH SarabunPSK" w:hAnsi="TH SarabunPSK" w:cs="TH SarabunPSK"/>
          <w:color w:val="000000" w:themeColor="text1"/>
          <w:cs/>
        </w:rPr>
        <w:tab/>
      </w:r>
      <w:r w:rsidRPr="00563F2B">
        <w:rPr>
          <w:rFonts w:ascii="TH SarabunPSK" w:hAnsi="TH SarabunPSK" w:cs="TH SarabunPSK"/>
          <w:color w:val="000000" w:themeColor="text1"/>
        </w:rPr>
        <w:sym w:font="Wingdings 2" w:char="F052"/>
      </w:r>
      <w:r w:rsidR="00F40CBE" w:rsidRPr="00563F2B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75FD5" w:rsidRPr="00563F2B">
        <w:rPr>
          <w:rFonts w:ascii="TH SarabunPSK" w:hAnsi="TH SarabunPSK" w:cs="TH SarabunPSK"/>
          <w:color w:val="000000" w:themeColor="text1"/>
          <w:cs/>
        </w:rPr>
        <w:t>โครงการใหม่</w:t>
      </w:r>
    </w:p>
    <w:p w14:paraId="1E49C0CB" w14:textId="4A13D429" w:rsidR="006E5F94" w:rsidRPr="00563F2B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2.3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ประเภทของโครงการ</w:t>
      </w:r>
    </w:p>
    <w:p w14:paraId="0E75FEFF" w14:textId="549DCB57" w:rsidR="006E5F94" w:rsidRPr="00563F2B" w:rsidRDefault="00BD0D9F" w:rsidP="00B80E78">
      <w:pPr>
        <w:ind w:left="426" w:firstLine="708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 2" w:char="F052"/>
      </w:r>
      <w:r w:rsidRPr="00563F2B">
        <w:rPr>
          <w:rFonts w:ascii="TH SarabunPSK" w:hAnsi="TH SarabunPSK" w:cs="TH SarabunPSK"/>
          <w:color w:val="000000" w:themeColor="text1"/>
          <w:cs/>
        </w:rPr>
        <w:t xml:space="preserve"> </w:t>
      </w:r>
      <w:r w:rsidR="006E5F94" w:rsidRPr="00563F2B">
        <w:rPr>
          <w:rFonts w:ascii="TH SarabunPSK" w:hAnsi="TH SarabunPSK" w:cs="TH SarabunPSK"/>
          <w:color w:val="000000" w:themeColor="text1"/>
          <w:cs/>
        </w:rPr>
        <w:t>พัฒนา</w:t>
      </w:r>
      <w:r w:rsidR="006E5F94" w:rsidRPr="00563F2B">
        <w:rPr>
          <w:rFonts w:ascii="TH SarabunPSK" w:hAnsi="TH SarabunPSK" w:cs="TH SarabunPSK"/>
          <w:color w:val="000000" w:themeColor="text1"/>
          <w:cs/>
        </w:rPr>
        <w:tab/>
      </w:r>
      <w:r w:rsidR="006E5F94" w:rsidRPr="00563F2B">
        <w:rPr>
          <w:rFonts w:ascii="TH SarabunPSK" w:hAnsi="TH SarabunPSK" w:cs="TH SarabunPSK"/>
          <w:color w:val="000000" w:themeColor="text1"/>
          <w:cs/>
        </w:rPr>
        <w:tab/>
      </w:r>
      <w:r w:rsidR="006E5F94" w:rsidRPr="00563F2B">
        <w:rPr>
          <w:rFonts w:ascii="TH SarabunPSK" w:hAnsi="TH SarabunPSK" w:cs="TH SarabunPSK"/>
          <w:color w:val="000000" w:themeColor="text1"/>
          <w:cs/>
        </w:rPr>
        <w:tab/>
      </w:r>
      <w:r w:rsidR="006E5F94"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563F2B">
        <w:rPr>
          <w:rFonts w:ascii="TH SarabunPSK" w:hAnsi="TH SarabunPSK" w:cs="TH SarabunPSK"/>
          <w:color w:val="000000" w:themeColor="text1"/>
          <w:cs/>
        </w:rPr>
        <w:t xml:space="preserve"> </w:t>
      </w:r>
      <w:r w:rsidR="006E5F94" w:rsidRPr="00563F2B">
        <w:rPr>
          <w:rFonts w:ascii="TH SarabunPSK" w:hAnsi="TH SarabunPSK" w:cs="TH SarabunPSK"/>
          <w:color w:val="000000" w:themeColor="text1"/>
          <w:cs/>
        </w:rPr>
        <w:t>ดำเนินการปกติ</w:t>
      </w:r>
      <w:r w:rsidR="006E5F94" w:rsidRPr="00563F2B">
        <w:rPr>
          <w:rFonts w:ascii="TH SarabunPSK" w:hAnsi="TH SarabunPSK" w:cs="TH SarabunPSK"/>
          <w:color w:val="000000" w:themeColor="text1"/>
          <w:cs/>
        </w:rPr>
        <w:tab/>
      </w:r>
    </w:p>
    <w:p w14:paraId="5FC4288B" w14:textId="3E50FDF0" w:rsidR="006E5F94" w:rsidRPr="00563F2B" w:rsidRDefault="00375FD5" w:rsidP="00A64CC6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2.4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ระยะเวลาดำเนินโครงการ</w:t>
      </w:r>
      <w:r w:rsidR="00BD0D9F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BD0D9F" w:rsidRPr="00563F2B">
        <w:rPr>
          <w:rFonts w:ascii="TH SarabunPSK" w:hAnsi="TH SarabunPSK" w:cs="TH SarabunPSK"/>
          <w:color w:val="000000" w:themeColor="text1"/>
          <w:cs/>
        </w:rPr>
        <w:t>1</w:t>
      </w:r>
      <w:r w:rsidR="00BD0D9F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ปี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  เริ่มต้นปี</w:t>
      </w:r>
      <w:r w:rsidR="00BD0D9F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A64CC6" w:rsidRPr="00563F2B">
        <w:rPr>
          <w:rFonts w:ascii="TH SarabunPSK" w:hAnsi="TH SarabunPSK" w:cs="TH SarabunPSK" w:hint="cs"/>
          <w:color w:val="000000" w:themeColor="text1"/>
          <w:cs/>
        </w:rPr>
        <w:t xml:space="preserve">ตุลาคม </w:t>
      </w:r>
      <w:r w:rsidR="00BD0D9F" w:rsidRPr="00563F2B">
        <w:rPr>
          <w:rFonts w:ascii="TH SarabunPSK" w:hAnsi="TH SarabunPSK" w:cs="TH SarabunPSK"/>
          <w:color w:val="000000" w:themeColor="text1"/>
          <w:cs/>
        </w:rPr>
        <w:t>256</w:t>
      </w:r>
      <w:r w:rsidR="00563F2B" w:rsidRPr="00563F2B">
        <w:rPr>
          <w:rFonts w:ascii="TH SarabunPSK" w:hAnsi="TH SarabunPSK" w:cs="TH SarabunPSK" w:hint="cs"/>
          <w:color w:val="000000" w:themeColor="text1"/>
          <w:cs/>
        </w:rPr>
        <w:t>5</w:t>
      </w:r>
      <w:r w:rsidR="00BD0D9F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   สิ้นสุดปี</w:t>
      </w:r>
      <w:r w:rsidR="00BD0D9F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  <w:r w:rsidR="00A64CC6" w:rsidRPr="00563F2B">
        <w:rPr>
          <w:rFonts w:ascii="TH SarabunPSK" w:hAnsi="TH SarabunPSK" w:cs="TH SarabunPSK" w:hint="cs"/>
          <w:color w:val="000000" w:themeColor="text1"/>
          <w:cs/>
        </w:rPr>
        <w:t xml:space="preserve">กันยายน </w:t>
      </w:r>
      <w:r w:rsidR="00BD0D9F" w:rsidRPr="00563F2B">
        <w:rPr>
          <w:rFonts w:ascii="TH SarabunPSK" w:hAnsi="TH SarabunPSK" w:cs="TH SarabunPSK"/>
          <w:color w:val="000000" w:themeColor="text1"/>
          <w:cs/>
        </w:rPr>
        <w:t>2566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533EF5AF" w14:textId="45783721" w:rsidR="006E5F94" w:rsidRPr="00563F2B" w:rsidRDefault="00375FD5" w:rsidP="00BD0D9F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2.5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) สถานที่ดำเนินโครงการ : </w:t>
      </w:r>
      <w:r w:rsidR="00A64CC6" w:rsidRPr="00563F2B">
        <w:rPr>
          <w:rFonts w:ascii="TH SarabunPSK" w:hAnsi="TH SarabunPSK" w:cs="TH SarabunPSK" w:hint="cs"/>
          <w:color w:val="000000" w:themeColor="text1"/>
          <w:cs/>
        </w:rPr>
        <w:t>จังหวัด</w:t>
      </w:r>
      <w:r w:rsidR="00BD0D9F" w:rsidRPr="00563F2B">
        <w:rPr>
          <w:rFonts w:ascii="TH SarabunPSK" w:hAnsi="TH SarabunPSK" w:cs="TH SarabunPSK"/>
          <w:color w:val="000000" w:themeColor="text1"/>
          <w:cs/>
        </w:rPr>
        <w:t>พระนครศรีอยุธยา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31642FB1" w14:textId="6B10F5AF" w:rsidR="006E5F94" w:rsidRPr="00563F2B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3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แล</w:t>
      </w:r>
      <w:r w:rsidR="006E5F94" w:rsidRPr="00563F2B">
        <w:rPr>
          <w:rFonts w:ascii="TH SarabunPSK" w:hAnsi="TH SarabunPSK" w:cs="TH SarabunPSK"/>
          <w:b/>
          <w:bCs/>
          <w:color w:val="000000" w:themeColor="text1"/>
          <w:cs/>
        </w:rPr>
        <w:t>ะผู้มีส่วนได้ส่วนเสีย</w:t>
      </w:r>
    </w:p>
    <w:p w14:paraId="6ED3C91D" w14:textId="22F16474" w:rsidR="00A64CC6" w:rsidRPr="00563F2B" w:rsidRDefault="00375FD5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3.1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:</w:t>
      </w:r>
    </w:p>
    <w:p w14:paraId="6B86601B" w14:textId="3A0BCA62" w:rsidR="006E5F94" w:rsidRPr="00563F2B" w:rsidRDefault="00563F2B" w:rsidP="00A64CC6">
      <w:pPr>
        <w:ind w:left="993" w:hanging="12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 w:hint="cs"/>
          <w:color w:val="000000" w:themeColor="text1"/>
          <w:cs/>
        </w:rPr>
        <w:t>3.</w:t>
      </w:r>
      <w:r w:rsidR="002D46E7" w:rsidRPr="00563F2B">
        <w:rPr>
          <w:rFonts w:ascii="TH SarabunPSK" w:hAnsi="TH SarabunPSK" w:cs="TH SarabunPSK"/>
          <w:color w:val="000000" w:themeColor="text1"/>
          <w:cs/>
        </w:rPr>
        <w:t>1.</w:t>
      </w:r>
      <w:r w:rsidRPr="00563F2B">
        <w:rPr>
          <w:rFonts w:ascii="TH SarabunPSK" w:hAnsi="TH SarabunPSK" w:cs="TH SarabunPSK" w:hint="cs"/>
          <w:color w:val="000000" w:themeColor="text1"/>
          <w:cs/>
        </w:rPr>
        <w:t>1</w:t>
      </w:r>
      <w:r w:rsidR="002D46E7" w:rsidRPr="00563F2B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cs/>
        </w:rPr>
        <w:t>ประชาชนในพื้นที่จังหวัดพระนครศรีอยุธยา</w:t>
      </w:r>
    </w:p>
    <w:p w14:paraId="1D21DE9A" w14:textId="172EE4F4" w:rsidR="006E5F94" w:rsidRPr="00563F2B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3.2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ผู้มีส่วนได้ส่วนเสีย :</w:t>
      </w:r>
      <w:r w:rsidR="00840365" w:rsidRPr="00563F2B">
        <w:rPr>
          <w:rFonts w:ascii="TH SarabunPSK" w:hAnsi="TH SarabunPSK" w:cs="TH SarabunPSK"/>
          <w:color w:val="000000" w:themeColor="text1"/>
        </w:rPr>
        <w:t xml:space="preserve"> </w:t>
      </w:r>
      <w:r w:rsidR="00BD0D9F" w:rsidRPr="00563F2B">
        <w:rPr>
          <w:rFonts w:ascii="TH SarabunPSK" w:hAnsi="TH SarabunPSK" w:cs="TH SarabunPSK"/>
          <w:color w:val="000000" w:themeColor="text1"/>
        </w:rPr>
        <w:t xml:space="preserve">- </w:t>
      </w:r>
      <w:r w:rsidR="00BD0D9F" w:rsidRPr="00563F2B">
        <w:rPr>
          <w:rFonts w:ascii="TH SarabunPSK" w:hAnsi="TH SarabunPSK" w:cs="TH SarabunPSK"/>
          <w:color w:val="000000" w:themeColor="text1"/>
          <w:cs/>
        </w:rPr>
        <w:t>ไม่มี -</w:t>
      </w:r>
    </w:p>
    <w:p w14:paraId="376577E9" w14:textId="2CA3156D" w:rsidR="006E5F94" w:rsidRPr="00563F2B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4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เป้าหมาย ผลลัพธ์ และผลกระทบโครงการ</w:t>
      </w:r>
    </w:p>
    <w:p w14:paraId="4AB607CD" w14:textId="31755DF9" w:rsidR="006E5F94" w:rsidRPr="00563F2B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4.1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เป้าหมายโครงการ</w:t>
      </w:r>
    </w:p>
    <w:p w14:paraId="47B93D13" w14:textId="77777777" w:rsidR="004F6E03" w:rsidRPr="00563F2B" w:rsidRDefault="00375FD5" w:rsidP="00B80E78">
      <w:pPr>
        <w:ind w:firstLine="993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ตัวชี้วัด</w:t>
      </w:r>
      <w:r w:rsidR="00BD0D9F" w:rsidRPr="00563F2B">
        <w:rPr>
          <w:rFonts w:ascii="TH SarabunPSK" w:hAnsi="TH SarabunPSK" w:cs="TH SarabunPSK"/>
          <w:b/>
          <w:bCs/>
          <w:color w:val="000000" w:themeColor="text1"/>
        </w:rPr>
        <w:t xml:space="preserve"> : </w:t>
      </w:r>
    </w:p>
    <w:p w14:paraId="74AAA6D8" w14:textId="6DDF6B51" w:rsidR="002E28C6" w:rsidRPr="00563F2B" w:rsidRDefault="00563F2B" w:rsidP="00563F2B">
      <w:pPr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 w:hint="cs"/>
          <w:color w:val="000000" w:themeColor="text1"/>
          <w:cs/>
        </w:rPr>
        <w:t>4.</w:t>
      </w:r>
      <w:r w:rsidR="002D46E7" w:rsidRPr="00563F2B">
        <w:rPr>
          <w:rFonts w:ascii="TH SarabunPSK" w:hAnsi="TH SarabunPSK" w:cs="TH SarabunPSK"/>
          <w:color w:val="000000" w:themeColor="text1"/>
          <w:cs/>
        </w:rPr>
        <w:t>1.</w:t>
      </w:r>
      <w:r w:rsidRPr="00563F2B">
        <w:rPr>
          <w:rFonts w:ascii="TH SarabunPSK" w:hAnsi="TH SarabunPSK" w:cs="TH SarabunPSK" w:hint="cs"/>
          <w:color w:val="000000" w:themeColor="text1"/>
          <w:cs/>
        </w:rPr>
        <w:t>1</w:t>
      </w:r>
      <w:r w:rsidR="004F6E03" w:rsidRPr="00563F2B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cs/>
        </w:rPr>
        <w:t>ร้อยละของผู้สำเร็จการฝึกอบรมได้ตามเกณฑ์มาตรฐานการฝึกอบรม</w:t>
      </w:r>
      <w:r w:rsidRPr="00563F2B">
        <w:rPr>
          <w:rFonts w:ascii="TH SarabunPSK" w:hAnsi="TH SarabunPSK" w:cs="TH SarabunPSK"/>
          <w:color w:val="000000" w:themeColor="text1"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cs/>
        </w:rPr>
        <w:t>(ร้อยละ 84)</w:t>
      </w:r>
    </w:p>
    <w:p w14:paraId="6DA446A3" w14:textId="51CFA03B" w:rsidR="00BD0D9F" w:rsidRPr="00563F2B" w:rsidRDefault="00375FD5" w:rsidP="002E28C6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4.2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ผลผลิต</w:t>
      </w:r>
      <w:r w:rsidR="00BD0D9F" w:rsidRPr="00563F2B">
        <w:rPr>
          <w:rFonts w:ascii="TH SarabunPSK" w:hAnsi="TH SarabunPSK" w:cs="TH SarabunPSK"/>
          <w:b/>
          <w:bCs/>
          <w:color w:val="000000" w:themeColor="text1"/>
        </w:rPr>
        <w:t xml:space="preserve"> : </w:t>
      </w:r>
    </w:p>
    <w:p w14:paraId="2880350E" w14:textId="4D89F1C1" w:rsidR="00563F2B" w:rsidRPr="00563F2B" w:rsidRDefault="00BD0D9F" w:rsidP="00563F2B">
      <w:pPr>
        <w:tabs>
          <w:tab w:val="left" w:pos="993"/>
        </w:tabs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t xml:space="preserve">4.2.1 </w:t>
      </w:r>
      <w:r w:rsidR="00563F2B" w:rsidRPr="00563F2B">
        <w:rPr>
          <w:rFonts w:ascii="TH SarabunPSK" w:hAnsi="TH SarabunPSK" w:cs="TH SarabunPSK"/>
          <w:color w:val="000000" w:themeColor="text1"/>
          <w:cs/>
        </w:rPr>
        <w:t>ผู้เข้ารับการฝึกอบรมเข้ารับการฝึกอบรมไม่น้อยกว่าร้อยละ 80 ของระยะเวลาการฝึกอบรมทั้งหลักสูตร จำนวน 320 คน</w:t>
      </w:r>
    </w:p>
    <w:p w14:paraId="400C574C" w14:textId="03ABC007" w:rsidR="00563F2B" w:rsidRPr="00563F2B" w:rsidRDefault="00563F2B" w:rsidP="00563F2B">
      <w:pPr>
        <w:tabs>
          <w:tab w:val="left" w:pos="993"/>
        </w:tabs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 w:hint="cs"/>
          <w:color w:val="000000" w:themeColor="text1"/>
          <w:cs/>
        </w:rPr>
        <w:t>4.2.2</w:t>
      </w:r>
      <w:r w:rsidRPr="00563F2B">
        <w:rPr>
          <w:rFonts w:ascii="TH SarabunPSK" w:hAnsi="TH SarabunPSK" w:cs="TH SarabunPSK"/>
          <w:color w:val="000000" w:themeColor="text1"/>
          <w:cs/>
        </w:rPr>
        <w:t xml:space="preserve"> ร้อยละของผู้สำเร็จการฝึกอบรมได้ตามเกณฑ์มาตรฐานการฝึกอบรม (ร้อยละ 80) จำนวน 320 คน</w:t>
      </w:r>
    </w:p>
    <w:p w14:paraId="0597B87E" w14:textId="5CBFD01C" w:rsidR="004F6E03" w:rsidRPr="00563F2B" w:rsidRDefault="00563F2B" w:rsidP="00563F2B">
      <w:pPr>
        <w:tabs>
          <w:tab w:val="left" w:pos="426"/>
        </w:tabs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="006E5F94"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4.3</w:t>
      </w:r>
      <w:r w:rsidR="006E5F94" w:rsidRPr="00563F2B">
        <w:rPr>
          <w:rFonts w:ascii="TH SarabunPSK" w:hAnsi="TH SarabunPSK" w:cs="TH SarabunPSK"/>
          <w:b/>
          <w:bCs/>
          <w:color w:val="000000" w:themeColor="text1"/>
          <w:cs/>
        </w:rPr>
        <w:t>) ผลลัพธ์</w:t>
      </w:r>
      <w:r w:rsidR="00BD0D9F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BD0D9F" w:rsidRPr="00563F2B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</w:p>
    <w:p w14:paraId="36649B19" w14:textId="0855A7E1" w:rsidR="00375FD5" w:rsidRPr="00563F2B" w:rsidRDefault="004F6E03" w:rsidP="004F6E03">
      <w:pPr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 w:hint="cs"/>
          <w:color w:val="000000" w:themeColor="text1"/>
          <w:cs/>
        </w:rPr>
        <w:t xml:space="preserve">4.3.1 </w:t>
      </w:r>
      <w:r w:rsidR="00563F2B" w:rsidRPr="00563F2B">
        <w:rPr>
          <w:rFonts w:ascii="TH SarabunPSK" w:hAnsi="TH SarabunPSK" w:cs="TH SarabunPSK"/>
          <w:color w:val="000000" w:themeColor="text1"/>
          <w:cs/>
        </w:rPr>
        <w:t>ทีมงานในสถานประกอบกิจการได้รับการพัฒนาทักษะด้านการเพิ่มผลิตภาพแรงงาน โดยสามารถประยุกต์ใช้ความ</w:t>
      </w:r>
      <w:r w:rsidR="00C31B51">
        <w:rPr>
          <w:rFonts w:ascii="TH SarabunPSK" w:hAnsi="TH SarabunPSK" w:cs="TH SarabunPSK" w:hint="cs"/>
          <w:color w:val="000000" w:themeColor="text1"/>
          <w:cs/>
        </w:rPr>
        <w:br/>
      </w:r>
      <w:r w:rsidR="00563F2B" w:rsidRPr="00563F2B">
        <w:rPr>
          <w:rFonts w:ascii="TH SarabunPSK" w:hAnsi="TH SarabunPSK" w:cs="TH SarabunPSK"/>
          <w:color w:val="000000" w:themeColor="text1"/>
          <w:cs/>
        </w:rPr>
        <w:t xml:space="preserve">รู้ด้านวิทยาศาสตร์ เทคโนโลยี วิศวกรรม คณิตศาสตร์และองค์ความรู้ด้านการเพิ่มผลิตภาพแรงงาน โดยเฉพาะระบบการคิดวิเคราะห์อย่างเป็นระบบ ตามแนวทาง </w:t>
      </w:r>
      <w:r w:rsidR="00563F2B" w:rsidRPr="00563F2B">
        <w:rPr>
          <w:rFonts w:ascii="TH SarabunPSK" w:hAnsi="TH SarabunPSK" w:cs="TH SarabunPSK"/>
          <w:color w:val="000000" w:themeColor="text1"/>
        </w:rPr>
        <w:t>STEM Workforce</w:t>
      </w:r>
    </w:p>
    <w:p w14:paraId="365EE323" w14:textId="034DB3BD" w:rsidR="00563F2B" w:rsidRPr="00563F2B" w:rsidRDefault="00563F2B" w:rsidP="004F6E03">
      <w:pPr>
        <w:ind w:left="426" w:firstLine="567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563F2B">
        <w:rPr>
          <w:rFonts w:ascii="TH SarabunPSK" w:hAnsi="TH SarabunPSK" w:cs="TH SarabunPSK" w:hint="cs"/>
          <w:color w:val="000000" w:themeColor="text1"/>
          <w:cs/>
        </w:rPr>
        <w:t xml:space="preserve">4.3.2 </w:t>
      </w:r>
      <w:r w:rsidRPr="00563F2B">
        <w:rPr>
          <w:rFonts w:ascii="TH SarabunPSK" w:eastAsia="Times New Roman" w:hAnsi="TH SarabunPSK" w:cs="TH SarabunPSK"/>
          <w:color w:val="000000" w:themeColor="text1"/>
          <w:kern w:val="24"/>
          <w:cs/>
        </w:rPr>
        <w:t>กลุ่มแรงงานนอกระบบผ่านการฝึกอบรมอาชีพสามารถนำความรู้ ทักษะที่ได้รับไปสร้างโอกาสในการประกอบอาชีพ มีงานทำในระบบการจ้างงาน และยกระดับฝีมือแรงงานให้ได้มาตรฐาน</w:t>
      </w:r>
    </w:p>
    <w:p w14:paraId="4C9EDF87" w14:textId="42C5A099" w:rsidR="00EB5CBA" w:rsidRPr="00563F2B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4.4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ผลกระทบ :</w:t>
      </w:r>
    </w:p>
    <w:p w14:paraId="05F228E5" w14:textId="2A77BB15" w:rsidR="00EB5CBA" w:rsidRPr="00563F2B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เชิงบวก :</w:t>
      </w:r>
      <w:r w:rsidR="00840365" w:rsidRPr="00563F2B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7A5332" w:rsidRPr="00563F2B">
        <w:rPr>
          <w:rFonts w:ascii="TH SarabunPSK" w:hAnsi="TH SarabunPSK" w:cs="TH SarabunPSK"/>
          <w:color w:val="000000" w:themeColor="text1"/>
          <w:cs/>
        </w:rPr>
        <w:t>แรงงานสามารถนำเอาความรู้และทักษะฝีมือไปประกอบอาชีพที่เกี่ยวข้องกับภาคบริการสามารถสร้างรายได้เพื่อเลี้ยงดูตนเองและครอบครัวอย่างเพียงพอ</w:t>
      </w:r>
    </w:p>
    <w:p w14:paraId="56307530" w14:textId="2067E4E6" w:rsidR="00840365" w:rsidRPr="00563F2B" w:rsidRDefault="00375FD5" w:rsidP="00CD4218">
      <w:pPr>
        <w:ind w:left="993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เชิงลบ : </w:t>
      </w:r>
      <w:r w:rsidR="00CD4218" w:rsidRPr="00563F2B">
        <w:rPr>
          <w:rFonts w:ascii="TH SarabunPSK" w:hAnsi="TH SarabunPSK" w:cs="TH SarabunPSK"/>
          <w:color w:val="000000" w:themeColor="text1"/>
          <w:cs/>
        </w:rPr>
        <w:t>-</w:t>
      </w:r>
    </w:p>
    <w:p w14:paraId="784F5CFD" w14:textId="3391C527" w:rsidR="00EB5CBA" w:rsidRPr="00563F2B" w:rsidRDefault="00375FD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5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แนวทางการดำเนินงาน</w:t>
      </w:r>
    </w:p>
    <w:p w14:paraId="606FB416" w14:textId="77777777" w:rsidR="001D0433" w:rsidRPr="00563F2B" w:rsidRDefault="00375FD5" w:rsidP="004F6E03">
      <w:pPr>
        <w:spacing w:after="120"/>
        <w:ind w:left="284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563F2B">
        <w:rPr>
          <w:rFonts w:ascii="TH SarabunPSK" w:hAnsi="TH SarabunPSK" w:cs="TH SarabunPSK"/>
          <w:color w:val="000000" w:themeColor="text1"/>
        </w:rPr>
        <w:sym w:font="Wingdings" w:char="F0FC"/>
      </w:r>
      <w:r w:rsidRPr="00563F2B">
        <w:rPr>
          <w:rFonts w:ascii="TH SarabunPSK" w:hAnsi="TH SarabunPSK" w:cs="TH SarabunPSK"/>
          <w:color w:val="000000" w:themeColor="text1"/>
          <w:cs/>
        </w:rPr>
        <w:t>ลงในช่องระยะเวลาที่จะเริ่มดำเนินงานของแต่</w:t>
      </w:r>
      <w:r w:rsidR="00EB5CBA" w:rsidRPr="00563F2B">
        <w:rPr>
          <w:rFonts w:ascii="TH SarabunPSK" w:hAnsi="TH SarabunPSK" w:cs="TH SarabunPSK"/>
          <w:color w:val="000000" w:themeColor="text1"/>
          <w:cs/>
        </w:rPr>
        <w:t>ละกิจกรรมสำคัญด้วย)</w:t>
      </w:r>
      <w:r w:rsidR="00EB5CBA" w:rsidRPr="00563F2B">
        <w:rPr>
          <w:rFonts w:ascii="TH SarabunPSK" w:hAnsi="TH SarabunPSK" w:cs="TH SarabunPSK"/>
          <w:color w:val="000000" w:themeColor="text1"/>
          <w:cs/>
        </w:rPr>
        <w:tab/>
      </w:r>
    </w:p>
    <w:tbl>
      <w:tblPr>
        <w:tblStyle w:val="a8"/>
        <w:tblW w:w="4380" w:type="pct"/>
        <w:tblInd w:w="776" w:type="dxa"/>
        <w:tblLook w:val="04A0" w:firstRow="1" w:lastRow="0" w:firstColumn="1" w:lastColumn="0" w:noHBand="0" w:noVBand="1"/>
      </w:tblPr>
      <w:tblGrid>
        <w:gridCol w:w="3160"/>
        <w:gridCol w:w="1418"/>
        <w:gridCol w:w="1560"/>
        <w:gridCol w:w="1558"/>
        <w:gridCol w:w="1558"/>
      </w:tblGrid>
      <w:tr w:rsidR="00563F2B" w:rsidRPr="00563F2B" w14:paraId="2F439F04" w14:textId="77777777" w:rsidTr="004F6E03">
        <w:trPr>
          <w:trHeight w:val="125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1B15" w14:textId="77777777" w:rsidR="004F6E03" w:rsidRPr="00563F2B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กิจกรรมย่อย</w:t>
            </w:r>
          </w:p>
        </w:tc>
        <w:tc>
          <w:tcPr>
            <w:tcW w:w="32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ABDB" w14:textId="77777777" w:rsidR="004F6E03" w:rsidRPr="00563F2B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563F2B" w:rsidRPr="00563F2B" w14:paraId="6CF412C6" w14:textId="77777777" w:rsidTr="004F6E03">
        <w:trPr>
          <w:trHeight w:val="125"/>
        </w:trPr>
        <w:tc>
          <w:tcPr>
            <w:tcW w:w="1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279B" w14:textId="77777777" w:rsidR="004F6E03" w:rsidRPr="00563F2B" w:rsidRDefault="004F6E03" w:rsidP="009B60FA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4645" w14:textId="5169FFCF" w:rsidR="004F6E03" w:rsidRPr="00563F2B" w:rsidRDefault="004F6E03" w:rsidP="00C31B5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 w:rsidR="00C31B5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7A30" w14:textId="6C35840F" w:rsidR="004F6E03" w:rsidRPr="00563F2B" w:rsidRDefault="004F6E03" w:rsidP="00C31B5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563F2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C31B51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7B53" w14:textId="275A213A" w:rsidR="004F6E03" w:rsidRPr="00563F2B" w:rsidRDefault="004F6E03" w:rsidP="00C31B5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 w:rsidR="00C31B5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EA9C" w14:textId="31BFBCEA" w:rsidR="004F6E03" w:rsidRPr="00563F2B" w:rsidRDefault="004F6E03" w:rsidP="00C31B5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 w:rsidR="00C31B5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563F2B" w:rsidRPr="00563F2B" w14:paraId="4F612260" w14:textId="77777777" w:rsidTr="004F6E03">
        <w:trPr>
          <w:trHeight w:val="125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E56" w14:textId="796FF815" w:rsidR="004F6E03" w:rsidRPr="00C31B51" w:rsidRDefault="004F6E03" w:rsidP="004F6E03">
            <w:pPr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31B51">
              <w:rPr>
                <w:rFonts w:ascii="TH SarabunPSK" w:hAnsi="TH SarabunPSK" w:cs="TH SarabunPSK"/>
                <w:color w:val="000000" w:themeColor="text1"/>
                <w:cs/>
              </w:rPr>
              <w:t xml:space="preserve">1. </w:t>
            </w:r>
            <w:r w:rsidR="00563F2B" w:rsidRPr="00C31B51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ยกระดับการพัฒนาด้านอุตสาหกรรมและศักยภาพแรงงาน</w:t>
            </w:r>
          </w:p>
          <w:p w14:paraId="1EF00802" w14:textId="77777777" w:rsidR="00C31B51" w:rsidRPr="00C31B51" w:rsidRDefault="00C31B51" w:rsidP="004F6E03">
            <w:pPr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31B51">
              <w:rPr>
                <w:rFonts w:ascii="TH SarabunPSK" w:eastAsia="Times New Roman" w:hAnsi="TH SarabunPSK" w:cs="TH SarabunPSK" w:hint="cs"/>
                <w:color w:val="000000" w:themeColor="text1"/>
                <w:cs/>
              </w:rPr>
              <w:t>งบประมาณ 1,152,200 บาท</w:t>
            </w:r>
          </w:p>
          <w:p w14:paraId="6A81274B" w14:textId="7483854F" w:rsidR="00C31B51" w:rsidRPr="00563F2B" w:rsidRDefault="00C31B51" w:rsidP="004F6E03">
            <w:pPr>
              <w:rPr>
                <w:rFonts w:ascii="TH SarabunPSK" w:eastAsia="Times New Roman" w:hAnsi="TH SarabunPSK" w:cs="TH SarabunPSK"/>
                <w:color w:val="000000" w:themeColor="text1"/>
                <w:cs/>
              </w:rPr>
            </w:pPr>
            <w:r w:rsidRPr="00C31B51">
              <w:rPr>
                <w:rFonts w:ascii="TH SarabunPSK" w:eastAsia="Times New Roman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C31B51">
              <w:rPr>
                <w:rFonts w:ascii="TH SarabunPSK" w:hAnsi="TH SarabunPSK" w:cs="TH SarabunPSK"/>
                <w:color w:val="000000" w:themeColor="text1"/>
                <w:cs/>
              </w:rPr>
              <w:t>สถาบันพัฒนาฝีมือแรงงาน 15 พระนครศรีอยุธยา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61B4" w14:textId="61B61132" w:rsidR="004F6E03" w:rsidRPr="00563F2B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117" w14:textId="64036F3B" w:rsidR="004F6E03" w:rsidRPr="00563F2B" w:rsidRDefault="00563F2B" w:rsidP="00563F2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C01" w14:textId="793D9949" w:rsidR="004F6E03" w:rsidRPr="00563F2B" w:rsidRDefault="004F6E03" w:rsidP="00563F2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B98" w14:textId="23BF3414" w:rsidR="004F6E03" w:rsidRPr="00563F2B" w:rsidRDefault="004F6E03" w:rsidP="00563F2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C31B51" w:rsidRPr="00563F2B" w14:paraId="1E2973AE" w14:textId="77777777" w:rsidTr="003B30D3">
        <w:trPr>
          <w:trHeight w:val="125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FD78" w14:textId="77777777" w:rsidR="00C31B51" w:rsidRPr="00563F2B" w:rsidRDefault="00C31B51" w:rsidP="003B30D3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lastRenderedPageBreak/>
              <w:t>กิจกรรมย่อย</w:t>
            </w:r>
          </w:p>
        </w:tc>
        <w:tc>
          <w:tcPr>
            <w:tcW w:w="32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D05" w14:textId="77777777" w:rsidR="00C31B51" w:rsidRPr="00563F2B" w:rsidRDefault="00C31B51" w:rsidP="003B30D3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C31B51" w:rsidRPr="00563F2B" w14:paraId="5F81C9CE" w14:textId="77777777" w:rsidTr="003B30D3">
        <w:trPr>
          <w:trHeight w:val="125"/>
        </w:trPr>
        <w:tc>
          <w:tcPr>
            <w:tcW w:w="1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89CB" w14:textId="77777777" w:rsidR="00C31B51" w:rsidRPr="00563F2B" w:rsidRDefault="00C31B51" w:rsidP="003B30D3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F155" w14:textId="77777777" w:rsidR="00C31B51" w:rsidRPr="00563F2B" w:rsidRDefault="00C31B51" w:rsidP="003B30D3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39BF" w14:textId="77777777" w:rsidR="00C31B51" w:rsidRPr="00563F2B" w:rsidRDefault="00C31B51" w:rsidP="003B30D3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563F2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357F" w14:textId="77777777" w:rsidR="00C31B51" w:rsidRPr="00563F2B" w:rsidRDefault="00C31B51" w:rsidP="003B30D3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0C33" w14:textId="77777777" w:rsidR="00C31B51" w:rsidRPr="00563F2B" w:rsidRDefault="00C31B51" w:rsidP="003B30D3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563F2B" w:rsidRPr="00563F2B" w14:paraId="33A9435C" w14:textId="77777777" w:rsidTr="004F6E03">
        <w:trPr>
          <w:trHeight w:val="125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B2A0" w14:textId="77777777" w:rsidR="004F6E03" w:rsidRDefault="004F6E03" w:rsidP="009B60FA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</w:rPr>
            </w:pPr>
            <w:r w:rsidRPr="00563F2B">
              <w:rPr>
                <w:rFonts w:ascii="TH SarabunPSK" w:hAnsi="TH SarabunPSK" w:cs="TH SarabunPSK"/>
                <w:color w:val="000000" w:themeColor="text1"/>
                <w:spacing w:val="-4"/>
                <w:cs/>
              </w:rPr>
              <w:t xml:space="preserve">2. </w:t>
            </w:r>
            <w:r w:rsidR="00563F2B" w:rsidRPr="00563F2B">
              <w:rPr>
                <w:rFonts w:ascii="TH SarabunPSK" w:eastAsia="Times New Roman" w:hAnsi="TH SarabunPSK" w:cs="TH SarabunPSK"/>
                <w:color w:val="000000" w:themeColor="text1"/>
                <w:spacing w:val="-4"/>
                <w:cs/>
              </w:rPr>
              <w:t>สร้างงานสร้างอาชีพตามมาตรฐานฝีมือแรงงานในการคืนคนดีสู่สังคมอย่างยั่งยืน</w:t>
            </w:r>
          </w:p>
          <w:p w14:paraId="6A197AE4" w14:textId="36AC2DBD" w:rsidR="00C31B51" w:rsidRPr="00C31B51" w:rsidRDefault="00C31B51" w:rsidP="00C31B51">
            <w:pPr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C31B51">
              <w:rPr>
                <w:rFonts w:ascii="TH SarabunPSK" w:eastAsia="Times New Roman" w:hAnsi="TH SarabunPSK" w:cs="TH SarabunPSK" w:hint="cs"/>
                <w:color w:val="000000" w:themeColor="text1"/>
                <w:cs/>
              </w:rPr>
              <w:t xml:space="preserve">งบประมาณ </w:t>
            </w:r>
            <w:r w:rsidR="00C3011A">
              <w:rPr>
                <w:rFonts w:ascii="TH SarabunPSK" w:eastAsia="Times New Roman" w:hAnsi="TH SarabunPSK" w:cs="TH SarabunPSK"/>
                <w:color w:val="000000" w:themeColor="text1"/>
              </w:rPr>
              <w:t>380</w:t>
            </w:r>
            <w:r w:rsidRPr="00C31B51">
              <w:rPr>
                <w:rFonts w:ascii="TH SarabunPSK" w:eastAsia="Times New Roman" w:hAnsi="TH SarabunPSK" w:cs="TH SarabunPSK" w:hint="cs"/>
                <w:color w:val="000000" w:themeColor="text1"/>
                <w:cs/>
              </w:rPr>
              <w:t>,</w:t>
            </w:r>
            <w:r w:rsidR="00C3011A">
              <w:rPr>
                <w:rFonts w:ascii="TH SarabunPSK" w:eastAsia="Times New Roman" w:hAnsi="TH SarabunPSK" w:cs="TH SarabunPSK" w:hint="cs"/>
                <w:color w:val="000000" w:themeColor="text1"/>
                <w:cs/>
              </w:rPr>
              <w:t>4</w:t>
            </w:r>
            <w:r w:rsidRPr="00C31B51">
              <w:rPr>
                <w:rFonts w:ascii="TH SarabunPSK" w:eastAsia="Times New Roman" w:hAnsi="TH SarabunPSK" w:cs="TH SarabunPSK" w:hint="cs"/>
                <w:color w:val="000000" w:themeColor="text1"/>
                <w:cs/>
              </w:rPr>
              <w:t>00 บาท</w:t>
            </w:r>
          </w:p>
          <w:p w14:paraId="5C7095F7" w14:textId="67EA4203" w:rsidR="00C31B51" w:rsidRPr="00563F2B" w:rsidRDefault="00C31B51" w:rsidP="00C31B51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</w:rPr>
            </w:pPr>
            <w:r w:rsidRPr="00C31B51">
              <w:rPr>
                <w:rFonts w:ascii="TH SarabunPSK" w:eastAsia="Times New Roman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="00C3011A" w:rsidRPr="00563F2B">
              <w:rPr>
                <w:rFonts w:ascii="TH SarabunPSK" w:hAnsi="TH SarabunPSK" w:cs="TH SarabunPSK"/>
                <w:color w:val="000000" w:themeColor="text1"/>
                <w:cs/>
              </w:rPr>
              <w:t>สำนักงานคุมประพฤติจังหวัดพระนครศรีอยุธยา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D72" w14:textId="11B3F209" w:rsidR="004F6E03" w:rsidRPr="00563F2B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AA7" w14:textId="0FAF2BE2" w:rsidR="004F6E03" w:rsidRPr="00563F2B" w:rsidRDefault="00563F2B" w:rsidP="00563F2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563F2B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0326" w14:textId="4B2E844C" w:rsidR="004F6E03" w:rsidRPr="00563F2B" w:rsidRDefault="004F6E03" w:rsidP="004F6E03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168" w14:textId="77777777" w:rsidR="004F6E03" w:rsidRPr="00563F2B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</w:tbl>
    <w:p w14:paraId="7BB5DF6F" w14:textId="6FFD8A8B" w:rsidR="00375FD5" w:rsidRPr="00563F2B" w:rsidRDefault="00375FD5" w:rsidP="00C3011A">
      <w:pPr>
        <w:spacing w:before="120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6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วิธีการดำเนินงาน</w:t>
      </w:r>
      <w:r w:rsidR="009B7C16"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CD4218" w:rsidRPr="00563F2B">
        <w:rPr>
          <w:rFonts w:ascii="TH SarabunPSK" w:hAnsi="TH SarabunPSK" w:cs="TH SarabunPSK"/>
          <w:color w:val="000000" w:themeColor="text1"/>
        </w:rPr>
        <w:sym w:font="Wingdings 2" w:char="F052"/>
      </w:r>
      <w:r w:rsidR="0092026A" w:rsidRPr="00563F2B">
        <w:rPr>
          <w:rFonts w:ascii="TH SarabunPSK" w:hAnsi="TH SarabunPSK" w:cs="TH SarabunPSK"/>
          <w:color w:val="000000" w:themeColor="text1"/>
        </w:rPr>
        <w:t xml:space="preserve"> </w:t>
      </w:r>
      <w:r w:rsidR="009B7C16" w:rsidRPr="00563F2B">
        <w:rPr>
          <w:rFonts w:ascii="TH SarabunPSK" w:hAnsi="TH SarabunPSK" w:cs="TH SarabunPSK"/>
          <w:color w:val="000000" w:themeColor="text1"/>
          <w:cs/>
        </w:rPr>
        <w:t>ดำเนินการเอง</w:t>
      </w:r>
      <w:r w:rsidR="009B7C16" w:rsidRPr="00563F2B">
        <w:rPr>
          <w:rFonts w:ascii="TH SarabunPSK" w:hAnsi="TH SarabunPSK" w:cs="TH SarabunPSK"/>
          <w:color w:val="000000" w:themeColor="text1"/>
          <w:cs/>
        </w:rPr>
        <w:tab/>
      </w:r>
      <w:r w:rsidR="009B7C16" w:rsidRPr="00563F2B">
        <w:rPr>
          <w:rFonts w:ascii="TH SarabunPSK" w:hAnsi="TH SarabunPSK" w:cs="TH SarabunPSK"/>
          <w:color w:val="000000" w:themeColor="text1"/>
          <w:cs/>
        </w:rPr>
        <w:tab/>
      </w:r>
      <w:r w:rsidR="009B7C16" w:rsidRPr="00563F2B">
        <w:rPr>
          <w:rFonts w:ascii="TH SarabunPSK" w:hAnsi="TH SarabunPSK" w:cs="TH SarabunPSK"/>
          <w:color w:val="000000" w:themeColor="text1"/>
          <w:cs/>
        </w:rPr>
        <w:tab/>
      </w:r>
      <w:r w:rsidR="009B7C16"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="0092026A" w:rsidRPr="00563F2B">
        <w:rPr>
          <w:rFonts w:ascii="TH SarabunPSK" w:hAnsi="TH SarabunPSK" w:cs="TH SarabunPSK"/>
          <w:color w:val="000000" w:themeColor="text1"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cs/>
        </w:rPr>
        <w:t>จ้างเหมา</w:t>
      </w:r>
    </w:p>
    <w:p w14:paraId="75A7D7CA" w14:textId="4CE1EC8B" w:rsidR="00711B48" w:rsidRPr="00563F2B" w:rsidRDefault="00375FD5" w:rsidP="004F6E03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7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) วงเงินของโครงการ </w:t>
      </w:r>
      <w:r w:rsidR="009B0F30" w:rsidRPr="00563F2B">
        <w:rPr>
          <w:rFonts w:ascii="TH SarabunPSK" w:hAnsi="TH SarabunPSK" w:cs="TH SarabunPSK"/>
          <w:b/>
          <w:bCs/>
          <w:color w:val="000000" w:themeColor="text1"/>
          <w:cs/>
        </w:rPr>
        <w:t>งบดำเนินงาน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จำนวน</w:t>
      </w:r>
      <w:r w:rsidR="00CD4218"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563F2B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>1,532,600</w:t>
      </w:r>
      <w:r w:rsidR="004F6E03" w:rsidRPr="00563F2B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  <w:r w:rsidR="004F6E03" w:rsidRPr="00563F2B">
        <w:rPr>
          <w:rFonts w:ascii="TH SarabunPSK" w:hAnsi="TH SarabunPSK" w:cs="TH SarabunPSK"/>
          <w:color w:val="000000" w:themeColor="text1"/>
        </w:rPr>
        <w:t xml:space="preserve"> </w:t>
      </w:r>
      <w:r w:rsidR="004F6E03" w:rsidRPr="00563F2B">
        <w:rPr>
          <w:rFonts w:ascii="TH SarabunPSK" w:hAnsi="TH SarabunPSK" w:cs="TH SarabunPSK" w:hint="cs"/>
          <w:color w:val="000000" w:themeColor="text1"/>
          <w:cs/>
        </w:rPr>
        <w:t>(</w:t>
      </w:r>
      <w:r w:rsidR="00563F2B" w:rsidRPr="00563F2B">
        <w:rPr>
          <w:rFonts w:ascii="TH SarabunPSK" w:hAnsi="TH SarabunPSK" w:cs="TH SarabunPSK" w:hint="cs"/>
          <w:color w:val="000000" w:themeColor="text1"/>
          <w:cs/>
        </w:rPr>
        <w:t>หนึ่งล้านห้าแสนสามหมื่นสองพันหกร้อย</w:t>
      </w:r>
      <w:r w:rsidR="004F6E03" w:rsidRPr="00563F2B">
        <w:rPr>
          <w:rFonts w:ascii="TH SarabunPSK" w:hAnsi="TH SarabunPSK" w:cs="TH SarabunPSK" w:hint="cs"/>
          <w:color w:val="000000" w:themeColor="text1"/>
          <w:cs/>
        </w:rPr>
        <w:t>บาทถ้วน)</w:t>
      </w:r>
    </w:p>
    <w:p w14:paraId="1F479AA1" w14:textId="79DA1873" w:rsidR="00840365" w:rsidRPr="00563F2B" w:rsidRDefault="00840365" w:rsidP="004F6E03">
      <w:pPr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563F2B">
        <w:rPr>
          <w:rFonts w:ascii="TH SarabunPSK" w:hAnsi="TH SarabunPSK" w:cs="TH SarabunPSK"/>
          <w:b/>
          <w:bCs/>
          <w:color w:val="000000" w:themeColor="text1"/>
        </w:rPr>
        <w:t>8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รายงานความสำเร็จของการดำเนินงานที่ผ่านมา</w:t>
      </w:r>
      <w:r w:rsidR="004F6E03" w:rsidRPr="00563F2B">
        <w:rPr>
          <w:rFonts w:ascii="TH SarabunPSK" w:hAnsi="TH SarabunPSK" w:cs="TH SarabunPSK"/>
          <w:color w:val="000000" w:themeColor="text1"/>
          <w:spacing w:val="-2"/>
        </w:rPr>
        <w:t xml:space="preserve"> </w:t>
      </w:r>
      <w:r w:rsidR="009B0F30" w:rsidRPr="00563F2B">
        <w:rPr>
          <w:rFonts w:ascii="TH SarabunPSK" w:hAnsi="TH SarabunPSK" w:cs="TH SarabunPSK"/>
          <w:color w:val="000000" w:themeColor="text1"/>
          <w:spacing w:val="-2"/>
          <w:cs/>
        </w:rPr>
        <w:t>-</w:t>
      </w:r>
    </w:p>
    <w:p w14:paraId="3379F6FB" w14:textId="6E7FCDDA" w:rsidR="00840365" w:rsidRPr="00563F2B" w:rsidRDefault="0084036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563F2B">
        <w:rPr>
          <w:rFonts w:ascii="TH SarabunPSK" w:hAnsi="TH SarabunPSK" w:cs="TH SarabunPSK"/>
          <w:b/>
          <w:bCs/>
          <w:color w:val="000000" w:themeColor="text1"/>
        </w:rPr>
        <w:t>9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ภารกิจขององค์กรปกครองส่วนท้องถิ่น</w:t>
      </w:r>
    </w:p>
    <w:p w14:paraId="6904CDE7" w14:textId="75C050C3" w:rsidR="00840365" w:rsidRPr="00563F2B" w:rsidRDefault="009B0F30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 2" w:char="F052"/>
      </w:r>
      <w:r w:rsidR="00840365" w:rsidRPr="00563F2B">
        <w:rPr>
          <w:rFonts w:ascii="TH SarabunPSK" w:hAnsi="TH SarabunPSK" w:cs="TH SarabunPSK"/>
          <w:color w:val="000000" w:themeColor="text1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26AFB898" w14:textId="3C7FDB64" w:rsidR="00840365" w:rsidRPr="00563F2B" w:rsidRDefault="00840365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Pr="00563F2B">
        <w:rPr>
          <w:rFonts w:ascii="TH SarabunPSK" w:hAnsi="TH SarabunPSK" w:cs="TH SarabunPSK"/>
          <w:color w:val="000000" w:themeColor="text1"/>
          <w:cs/>
        </w:rPr>
        <w:tab/>
      </w:r>
      <w:r w:rsidRPr="00563F2B">
        <w:rPr>
          <w:rFonts w:ascii="TH SarabunPSK" w:hAnsi="TH SarabunPSK" w:cs="TH SarabunPSK"/>
          <w:color w:val="000000" w:themeColor="text1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563F2B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563F2B">
        <w:rPr>
          <w:rFonts w:ascii="TH SarabunPSK" w:hAnsi="TH SarabunPSK" w:cs="TH SarabunPSK"/>
          <w:b/>
          <w:bCs/>
          <w:color w:val="000000" w:themeColor="text1"/>
        </w:rPr>
        <w:t>10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ความพร้อมของโครงการ</w:t>
      </w:r>
    </w:p>
    <w:p w14:paraId="23BFBE25" w14:textId="3A0DA223" w:rsidR="009B7C16" w:rsidRPr="00563F2B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563F2B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563F2B">
        <w:rPr>
          <w:rFonts w:ascii="TH SarabunPSK" w:hAnsi="TH SarabunPSK" w:cs="TH SarabunPSK"/>
          <w:b/>
          <w:bCs/>
          <w:color w:val="000000" w:themeColor="text1"/>
        </w:rPr>
        <w:t>1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พื้นที่ดำเนินโครงการ</w:t>
      </w:r>
    </w:p>
    <w:p w14:paraId="0DEE4B97" w14:textId="5B6E8DD0" w:rsidR="009B7C16" w:rsidRPr="00563F2B" w:rsidRDefault="009B0F30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 2" w:char="F052"/>
      </w:r>
      <w:r w:rsidR="00375FD5"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563F2B">
        <w:rPr>
          <w:rFonts w:ascii="TH SarabunPSK" w:hAnsi="TH SarabunPSK" w:cs="TH SarabunPSK"/>
          <w:color w:val="000000" w:themeColor="text1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563F2B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563F2B">
        <w:rPr>
          <w:rFonts w:ascii="TH SarabunPSK" w:hAnsi="TH SarabunPSK" w:cs="TH SarabunPSK"/>
          <w:color w:val="000000" w:themeColor="text1"/>
          <w:cs/>
        </w:rPr>
        <w:t>อยู</w:t>
      </w:r>
      <w:r w:rsidR="00C8097D" w:rsidRPr="00563F2B">
        <w:rPr>
          <w:rFonts w:ascii="TH SarabunPSK" w:hAnsi="TH SarabunPSK" w:cs="TH SarabunPSK"/>
          <w:color w:val="000000" w:themeColor="text1"/>
          <w:cs/>
        </w:rPr>
        <w:t>่</w:t>
      </w:r>
      <w:r w:rsidR="00375FD5" w:rsidRPr="00563F2B">
        <w:rPr>
          <w:rFonts w:ascii="TH SarabunPSK" w:hAnsi="TH SarabunPSK" w:cs="TH SarabunPSK"/>
          <w:color w:val="000000" w:themeColor="text1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799F8A9" w14:textId="77777777" w:rsidR="009B7C16" w:rsidRPr="00563F2B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563F2B">
        <w:rPr>
          <w:rFonts w:ascii="TH SarabunPSK" w:hAnsi="TH SarabunPSK" w:cs="TH SarabunPSK"/>
          <w:color w:val="000000" w:themeColor="text1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21205F74" w:rsidR="009B7C16" w:rsidRPr="00563F2B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563F2B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563F2B">
        <w:rPr>
          <w:rFonts w:ascii="TH SarabunPSK" w:hAnsi="TH SarabunPSK" w:cs="TH SarabunPSK"/>
          <w:b/>
          <w:bCs/>
          <w:color w:val="000000" w:themeColor="text1"/>
        </w:rPr>
        <w:t>2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แบบรูปรายการ/ แผนการปฏิบัติงาน</w:t>
      </w:r>
    </w:p>
    <w:p w14:paraId="465FFF65" w14:textId="6DDE7228" w:rsidR="009B7C16" w:rsidRPr="00563F2B" w:rsidRDefault="00C3011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 2" w:char="F052"/>
      </w:r>
      <w:r w:rsidR="009B7C16" w:rsidRPr="00563F2B">
        <w:rPr>
          <w:rFonts w:ascii="TH SarabunPSK" w:hAnsi="TH SarabunPSK" w:cs="TH SarabunPSK"/>
          <w:color w:val="000000" w:themeColor="text1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14:paraId="6BD5993C" w14:textId="77777777" w:rsidR="009B7C16" w:rsidRPr="00563F2B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Pr="00563F2B">
        <w:rPr>
          <w:rFonts w:ascii="TH SarabunPSK" w:hAnsi="TH SarabunPSK" w:cs="TH SarabunPSK"/>
          <w:color w:val="000000" w:themeColor="text1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2243327" w:rsidR="00375FD5" w:rsidRPr="00563F2B" w:rsidRDefault="00C3011A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="009B7C16" w:rsidRPr="00563F2B">
        <w:rPr>
          <w:rFonts w:ascii="TH SarabunPSK" w:hAnsi="TH SarabunPSK" w:cs="TH SarabunPSK"/>
          <w:color w:val="000000" w:themeColor="text1"/>
          <w:cs/>
        </w:rPr>
        <w:tab/>
        <w:t>ไม่มี</w:t>
      </w:r>
    </w:p>
    <w:p w14:paraId="36B377FD" w14:textId="16E9A3D2" w:rsidR="008E2DDA" w:rsidRPr="00563F2B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563F2B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563F2B">
        <w:rPr>
          <w:rFonts w:ascii="TH SarabunPSK" w:hAnsi="TH SarabunPSK" w:cs="TH SarabunPSK"/>
          <w:b/>
          <w:bCs/>
          <w:color w:val="000000" w:themeColor="text1"/>
        </w:rPr>
        <w:t>3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ความพร้อมของบุคลากร เครื่องมือ และเทคนิคการดำเนินการ</w:t>
      </w:r>
    </w:p>
    <w:p w14:paraId="1E0F080B" w14:textId="1FC32FD0" w:rsidR="008E2DDA" w:rsidRPr="00563F2B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>บุคลากรมีประสบการณ์</w:t>
      </w:r>
      <w:r w:rsidR="008E2DDA"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8E2DDA"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8E2DDA" w:rsidRPr="00563F2B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>ทั้งหมด</w:t>
      </w:r>
      <w:r w:rsidR="008E2DDA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9B0F30" w:rsidRPr="00563F2B">
        <w:rPr>
          <w:rFonts w:ascii="TH SarabunPSK" w:hAnsi="TH SarabunPSK" w:cs="TH SarabunPSK"/>
          <w:color w:val="000000" w:themeColor="text1"/>
          <w:sz w:val="28"/>
          <w:szCs w:val="28"/>
        </w:rPr>
        <w:sym w:font="Wingdings 2" w:char="F052"/>
      </w:r>
      <w:r w:rsidR="00325179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>บางส่วน</w:t>
      </w:r>
      <w:r w:rsidR="008E2DDA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563F2B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ไม่มีประสบการณ์</w:t>
      </w:r>
    </w:p>
    <w:p w14:paraId="41B44D63" w14:textId="77777777" w:rsidR="008E2DDA" w:rsidRPr="00563F2B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เครื่องมือดำเนินการ</w:t>
      </w:r>
      <w:r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563F2B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</w:t>
      </w:r>
      <w:r w:rsidR="00325179"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>พร้อมดำเนินการได้ทันที</w:t>
      </w:r>
    </w:p>
    <w:p w14:paraId="3D099C11" w14:textId="461B6822" w:rsidR="008E2DDA" w:rsidRPr="00563F2B" w:rsidRDefault="009B0F30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563F2B">
        <w:rPr>
          <w:rFonts w:ascii="TH SarabunPSK" w:hAnsi="TH SarabunPSK" w:cs="TH SarabunPSK"/>
          <w:color w:val="000000" w:themeColor="text1"/>
          <w:sz w:val="28"/>
          <w:szCs w:val="28"/>
        </w:rPr>
        <w:sym w:font="Wingdings 2" w:char="F052"/>
      </w:r>
      <w:r w:rsidR="00325179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มีบางส่วนและต้องจัดหาเพิ่มเติม</w:t>
      </w:r>
    </w:p>
    <w:p w14:paraId="34B50E7F" w14:textId="1B0C3D08" w:rsidR="006C6DCE" w:rsidRPr="00563F2B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563F2B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 ต้องจัดหาเพิ่มเติม</w:t>
      </w:r>
    </w:p>
    <w:p w14:paraId="20F9DB35" w14:textId="77777777" w:rsidR="008E2DDA" w:rsidRPr="00563F2B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เทคนิคในการบริหารจัดการ</w:t>
      </w:r>
      <w:r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563F2B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มีประสบการณ์สูง</w:t>
      </w:r>
    </w:p>
    <w:p w14:paraId="2C5B3528" w14:textId="2231EC1C" w:rsidR="008E2DDA" w:rsidRPr="00563F2B" w:rsidRDefault="009B0F30" w:rsidP="00B80E78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563F2B">
        <w:rPr>
          <w:rFonts w:ascii="TH SarabunPSK" w:hAnsi="TH SarabunPSK" w:cs="TH SarabunPSK"/>
          <w:color w:val="000000" w:themeColor="text1"/>
          <w:sz w:val="28"/>
          <w:szCs w:val="28"/>
        </w:rPr>
        <w:sym w:font="Wingdings 2" w:char="F052"/>
      </w:r>
      <w:r w:rsidR="00325179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มีประสบการณ์ปานกลาง</w:t>
      </w:r>
    </w:p>
    <w:p w14:paraId="6369C373" w14:textId="59763332" w:rsidR="007B2482" w:rsidRPr="00563F2B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563F2B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563F2B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563F2B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ไม่มีประสบการณ์</w:t>
      </w:r>
    </w:p>
    <w:p w14:paraId="6B7C0437" w14:textId="2253F460" w:rsidR="008E2DDA" w:rsidRPr="00563F2B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563F2B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563F2B">
        <w:rPr>
          <w:rFonts w:ascii="TH SarabunPSK" w:hAnsi="TH SarabunPSK" w:cs="TH SarabunPSK"/>
          <w:b/>
          <w:bCs/>
          <w:color w:val="000000" w:themeColor="text1"/>
        </w:rPr>
        <w:t>4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ผลกระทบสิ่งแวดล้อม</w:t>
      </w:r>
    </w:p>
    <w:p w14:paraId="0FBAB256" w14:textId="77777777" w:rsidR="008E2DDA" w:rsidRPr="00563F2B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Pr="00563F2B">
        <w:rPr>
          <w:rFonts w:ascii="TH SarabunPSK" w:hAnsi="TH SarabunPSK" w:cs="TH SarabunPSK"/>
          <w:color w:val="000000" w:themeColor="text1"/>
          <w:cs/>
        </w:rPr>
        <w:tab/>
      </w:r>
      <w:r w:rsidR="00375FD5" w:rsidRPr="00563F2B">
        <w:rPr>
          <w:rFonts w:ascii="TH SarabunPSK" w:hAnsi="TH SarabunPSK" w:cs="TH SarabunPSK"/>
          <w:color w:val="000000" w:themeColor="text1"/>
          <w:cs/>
        </w:rPr>
        <w:t>ผ่านคณะกรรมการสิ่งแวดล้อมแห่งชาติแล้ว</w:t>
      </w:r>
    </w:p>
    <w:p w14:paraId="08584691" w14:textId="77777777" w:rsidR="008E2DDA" w:rsidRPr="00563F2B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Pr="00563F2B">
        <w:rPr>
          <w:rFonts w:ascii="TH SarabunPSK" w:hAnsi="TH SarabunPSK" w:cs="TH SarabunPSK"/>
          <w:color w:val="000000" w:themeColor="text1"/>
          <w:cs/>
        </w:rPr>
        <w:tab/>
      </w:r>
      <w:r w:rsidR="00375FD5" w:rsidRPr="00563F2B">
        <w:rPr>
          <w:rFonts w:ascii="TH SarabunPSK" w:hAnsi="TH SarabunPSK" w:cs="TH SarabunPSK"/>
          <w:color w:val="000000" w:themeColor="text1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30CB6DCE" w:rsidR="008E2DDA" w:rsidRPr="00563F2B" w:rsidRDefault="00563F2B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 2" w:char="F052"/>
      </w:r>
      <w:r w:rsidR="008E2DDA" w:rsidRPr="00563F2B">
        <w:rPr>
          <w:rFonts w:ascii="TH SarabunPSK" w:hAnsi="TH SarabunPSK" w:cs="TH SarabunPSK"/>
          <w:color w:val="000000" w:themeColor="text1"/>
          <w:cs/>
        </w:rPr>
        <w:tab/>
      </w:r>
      <w:r w:rsidR="00375FD5" w:rsidRPr="00563F2B">
        <w:rPr>
          <w:rFonts w:ascii="TH SarabunPSK" w:hAnsi="TH SarabunPSK" w:cs="TH SarabunPSK"/>
          <w:color w:val="000000" w:themeColor="text1"/>
          <w:cs/>
        </w:rPr>
        <w:t>คณะกรรมการสิ่งแวดล้อมแห่งชาติยังไม่พิจารณา</w:t>
      </w:r>
    </w:p>
    <w:p w14:paraId="05A378D1" w14:textId="75F8CCB5" w:rsidR="008E2DDA" w:rsidRPr="00563F2B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8097D" w:rsidRPr="00563F2B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563F2B">
        <w:rPr>
          <w:rFonts w:ascii="TH SarabunPSK" w:hAnsi="TH SarabunPSK" w:cs="TH SarabunPSK"/>
          <w:b/>
          <w:bCs/>
          <w:color w:val="000000" w:themeColor="text1"/>
        </w:rPr>
        <w:t>5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รายงานการศึกษาความเหมาะสม (</w:t>
      </w:r>
      <w:r w:rsidRPr="00563F2B">
        <w:rPr>
          <w:rFonts w:ascii="TH SarabunPSK" w:hAnsi="TH SarabunPSK" w:cs="TH SarabunPSK"/>
          <w:b/>
          <w:bCs/>
          <w:color w:val="000000" w:themeColor="text1"/>
        </w:rPr>
        <w:t>FS)</w:t>
      </w:r>
    </w:p>
    <w:p w14:paraId="6B5EAF02" w14:textId="3C1C7ED0" w:rsidR="008E2DDA" w:rsidRPr="00563F2B" w:rsidRDefault="009B0F30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 2" w:char="F052"/>
      </w:r>
      <w:r w:rsidR="008E2DDA" w:rsidRPr="00563F2B">
        <w:rPr>
          <w:rFonts w:ascii="TH SarabunPSK" w:hAnsi="TH SarabunPSK" w:cs="TH SarabunPSK"/>
          <w:color w:val="000000" w:themeColor="text1"/>
          <w:cs/>
        </w:rPr>
        <w:tab/>
        <w:t>ไม่ต้องทำรายงานการศึกษา</w:t>
      </w:r>
    </w:p>
    <w:p w14:paraId="2A6CCBB3" w14:textId="77777777" w:rsidR="008E2DDA" w:rsidRPr="00563F2B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color w:val="000000" w:themeColor="text1"/>
        </w:rPr>
        <w:sym w:font="Wingdings" w:char="F06F"/>
      </w:r>
      <w:r w:rsidRPr="00563F2B">
        <w:rPr>
          <w:rFonts w:ascii="TH SarabunPSK" w:hAnsi="TH SarabunPSK" w:cs="TH SarabunPSK"/>
          <w:color w:val="000000" w:themeColor="text1"/>
          <w:cs/>
        </w:rPr>
        <w:tab/>
        <w:t>ต้องทำรายงานการศึกษา</w:t>
      </w:r>
    </w:p>
    <w:p w14:paraId="5BB90CA6" w14:textId="1DAA0437" w:rsidR="008E2DDA" w:rsidRPr="00563F2B" w:rsidRDefault="00375FD5" w:rsidP="00C3011A">
      <w:pPr>
        <w:jc w:val="thaiDistribute"/>
        <w:rPr>
          <w:rFonts w:ascii="TH SarabunPSK" w:hAnsi="TH SarabunPSK" w:cs="TH SarabunPSK"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303BE" w:rsidRPr="00563F2B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="00C8097D" w:rsidRPr="00563F2B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 xml:space="preserve">) </w:t>
      </w:r>
      <w:r w:rsidRPr="00563F2B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563F2B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(ให้ระบุหน่วยงานให้ชัดเจน)</w:t>
      </w:r>
      <w:r w:rsidRPr="00563F2B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:</w:t>
      </w:r>
      <w:r w:rsidR="00466136" w:rsidRPr="00563F2B">
        <w:rPr>
          <w:rFonts w:ascii="TH SarabunPSK" w:hAnsi="TH SarabunPSK" w:cs="TH SarabunPSK"/>
          <w:color w:val="000000" w:themeColor="text1"/>
          <w:cs/>
        </w:rPr>
        <w:t xml:space="preserve">- </w:t>
      </w:r>
    </w:p>
    <w:p w14:paraId="2A6D6E7A" w14:textId="079BA7E8" w:rsidR="00410B14" w:rsidRPr="00563F2B" w:rsidRDefault="00375FD5" w:rsidP="00C3011A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25237F" w:rsidRPr="00563F2B">
        <w:rPr>
          <w:rFonts w:ascii="TH SarabunPSK" w:hAnsi="TH SarabunPSK" w:cs="TH SarabunPSK"/>
          <w:b/>
          <w:bCs/>
          <w:color w:val="000000" w:themeColor="text1"/>
        </w:rPr>
        <w:t>1</w:t>
      </w:r>
      <w:r w:rsidR="00C8097D" w:rsidRPr="00563F2B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) ปัญหา อุปสรรคและข้อจำกัด :</w:t>
      </w:r>
      <w:r w:rsidR="00466136" w:rsidRPr="00563F2B">
        <w:rPr>
          <w:rFonts w:ascii="TH SarabunPSK" w:hAnsi="TH SarabunPSK" w:cs="TH SarabunPSK"/>
          <w:color w:val="000000" w:themeColor="text1"/>
          <w:cs/>
        </w:rPr>
        <w:t xml:space="preserve">- </w:t>
      </w:r>
    </w:p>
    <w:sectPr w:rsidR="00410B14" w:rsidRPr="00563F2B" w:rsidSect="002D46E7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276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A9D4F" w14:textId="77777777" w:rsidR="00DA2388" w:rsidRDefault="00DA2388">
      <w:r>
        <w:separator/>
      </w:r>
    </w:p>
  </w:endnote>
  <w:endnote w:type="continuationSeparator" w:id="0">
    <w:p w14:paraId="655FB2AD" w14:textId="77777777" w:rsidR="00DA2388" w:rsidRDefault="00DA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E0237" w14:textId="77777777" w:rsidR="00DA2388" w:rsidRDefault="00DA2388">
      <w:r>
        <w:separator/>
      </w:r>
    </w:p>
  </w:footnote>
  <w:footnote w:type="continuationSeparator" w:id="0">
    <w:p w14:paraId="6FC2286D" w14:textId="77777777" w:rsidR="00DA2388" w:rsidRDefault="00DA2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1C18909D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4A358C34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711D"/>
    <w:rsid w:val="000C178B"/>
    <w:rsid w:val="000C1BCE"/>
    <w:rsid w:val="000C30C3"/>
    <w:rsid w:val="000C4C23"/>
    <w:rsid w:val="000C6726"/>
    <w:rsid w:val="000D1B2F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1105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0433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200E3F"/>
    <w:rsid w:val="0020186C"/>
    <w:rsid w:val="00203C46"/>
    <w:rsid w:val="002069D4"/>
    <w:rsid w:val="00212BC2"/>
    <w:rsid w:val="00213B09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37892"/>
    <w:rsid w:val="00244029"/>
    <w:rsid w:val="00244EB9"/>
    <w:rsid w:val="002450AC"/>
    <w:rsid w:val="0024577E"/>
    <w:rsid w:val="0024774E"/>
    <w:rsid w:val="00251010"/>
    <w:rsid w:val="0025237F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938"/>
    <w:rsid w:val="002C3E9C"/>
    <w:rsid w:val="002C415B"/>
    <w:rsid w:val="002C75F5"/>
    <w:rsid w:val="002D29A5"/>
    <w:rsid w:val="002D2C29"/>
    <w:rsid w:val="002D46E7"/>
    <w:rsid w:val="002D544D"/>
    <w:rsid w:val="002D6815"/>
    <w:rsid w:val="002E28C6"/>
    <w:rsid w:val="002E3E03"/>
    <w:rsid w:val="002E514B"/>
    <w:rsid w:val="002E68C4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097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655CC"/>
    <w:rsid w:val="00466136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4F6E03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53A1E"/>
    <w:rsid w:val="00560156"/>
    <w:rsid w:val="0056290F"/>
    <w:rsid w:val="00563F2B"/>
    <w:rsid w:val="00566C2A"/>
    <w:rsid w:val="0056738A"/>
    <w:rsid w:val="0057069E"/>
    <w:rsid w:val="005718F5"/>
    <w:rsid w:val="00573B39"/>
    <w:rsid w:val="00574892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2482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5F796A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65EA"/>
    <w:rsid w:val="00656AEA"/>
    <w:rsid w:val="006647A9"/>
    <w:rsid w:val="0067019D"/>
    <w:rsid w:val="00673E74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3C53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1B48"/>
    <w:rsid w:val="0071577A"/>
    <w:rsid w:val="00720586"/>
    <w:rsid w:val="00721C9F"/>
    <w:rsid w:val="00723240"/>
    <w:rsid w:val="007275B5"/>
    <w:rsid w:val="00727E81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43F2"/>
    <w:rsid w:val="00756D68"/>
    <w:rsid w:val="00762A15"/>
    <w:rsid w:val="00763C70"/>
    <w:rsid w:val="007659D2"/>
    <w:rsid w:val="00767B62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B28"/>
    <w:rsid w:val="00795C3F"/>
    <w:rsid w:val="007967D5"/>
    <w:rsid w:val="007A0FB3"/>
    <w:rsid w:val="007A162A"/>
    <w:rsid w:val="007A1CB2"/>
    <w:rsid w:val="007A3388"/>
    <w:rsid w:val="007A4EB6"/>
    <w:rsid w:val="007A50FC"/>
    <w:rsid w:val="007A5332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77A"/>
    <w:rsid w:val="007D6E8C"/>
    <w:rsid w:val="007E376B"/>
    <w:rsid w:val="007E45C8"/>
    <w:rsid w:val="007E5EFA"/>
    <w:rsid w:val="007F1865"/>
    <w:rsid w:val="007F3570"/>
    <w:rsid w:val="007F4FC3"/>
    <w:rsid w:val="007F534C"/>
    <w:rsid w:val="007F618B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4E79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20CD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5244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0F30"/>
    <w:rsid w:val="009B1E1F"/>
    <w:rsid w:val="009B2911"/>
    <w:rsid w:val="009B5B07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D539B"/>
    <w:rsid w:val="009E0BEA"/>
    <w:rsid w:val="009E2647"/>
    <w:rsid w:val="009E2E7D"/>
    <w:rsid w:val="009E3FE8"/>
    <w:rsid w:val="009E4ABF"/>
    <w:rsid w:val="009E599D"/>
    <w:rsid w:val="009E7BB9"/>
    <w:rsid w:val="009F19EF"/>
    <w:rsid w:val="009F1AFE"/>
    <w:rsid w:val="009F2432"/>
    <w:rsid w:val="009F2FE5"/>
    <w:rsid w:val="009F5116"/>
    <w:rsid w:val="009F52F7"/>
    <w:rsid w:val="009F56DB"/>
    <w:rsid w:val="009F6637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506"/>
    <w:rsid w:val="00A47AC9"/>
    <w:rsid w:val="00A47FE2"/>
    <w:rsid w:val="00A5325D"/>
    <w:rsid w:val="00A54031"/>
    <w:rsid w:val="00A5619E"/>
    <w:rsid w:val="00A61DDA"/>
    <w:rsid w:val="00A621C9"/>
    <w:rsid w:val="00A642DF"/>
    <w:rsid w:val="00A64CC6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314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16B5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0D2"/>
    <w:rsid w:val="00B67ADD"/>
    <w:rsid w:val="00B67C77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0D9F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11A"/>
    <w:rsid w:val="00C305A9"/>
    <w:rsid w:val="00C31B51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218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2CFE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21DE"/>
    <w:rsid w:val="00D97862"/>
    <w:rsid w:val="00D97F88"/>
    <w:rsid w:val="00DA1E30"/>
    <w:rsid w:val="00DA1EE0"/>
    <w:rsid w:val="00DA2388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6B57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CE7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290A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7757-2651-4D93-A265-EC9601E6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1229</Words>
  <Characters>6298</Characters>
  <Application>Microsoft Office Word</Application>
  <DocSecurity>0</DocSecurity>
  <Lines>136</Lines>
  <Paragraphs>99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>HP</Company>
  <LinksUpToDate>false</LinksUpToDate>
  <CharactersWithSpaces>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11</cp:revision>
  <cp:lastPrinted>2021-10-12T03:34:00Z</cp:lastPrinted>
  <dcterms:created xsi:type="dcterms:W3CDTF">2021-09-23T09:10:00Z</dcterms:created>
  <dcterms:modified xsi:type="dcterms:W3CDTF">2021-10-12T03:34:00Z</dcterms:modified>
</cp:coreProperties>
</file>